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74AEC" w14:textId="6645E48B" w:rsidR="00D74E22" w:rsidRDefault="00B35698" w:rsidP="00175244">
      <w:r>
        <w:rPr>
          <w:noProof/>
        </w:rPr>
        <w:drawing>
          <wp:anchor distT="0" distB="0" distL="114300" distR="114300" simplePos="0" relativeHeight="251633664" behindDoc="0" locked="0" layoutInCell="1" allowOverlap="1" wp14:anchorId="18421A37" wp14:editId="0F13EA77">
            <wp:simplePos x="0" y="0"/>
            <wp:positionH relativeFrom="column">
              <wp:posOffset>209550</wp:posOffset>
            </wp:positionH>
            <wp:positionV relativeFrom="paragraph">
              <wp:posOffset>6350</wp:posOffset>
            </wp:positionV>
            <wp:extent cx="645737" cy="609713"/>
            <wp:effectExtent l="0" t="0" r="2540" b="0"/>
            <wp:wrapNone/>
            <wp:docPr id="234" name="图形 234" descr="旅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形 234" descr="旅行"/>
                    <pic:cNvPicPr/>
                  </pic:nvPicPr>
                  <pic:blipFill>
                    <a:blip r:embed="rId9">
                      <a:extLst>
                        <a:ext uri="{96DAC541-7B7A-43D3-8B79-37D633B846F1}">
                          <asvg:svgBlip xmlns:asvg="http://schemas.microsoft.com/office/drawing/2016/SVG/main" r:embed="rId10"/>
                        </a:ext>
                      </a:extLst>
                    </a:blip>
                    <a:stretch>
                      <a:fillRect/>
                    </a:stretch>
                  </pic:blipFill>
                  <pic:spPr>
                    <a:xfrm>
                      <a:off x="0" y="0"/>
                      <a:ext cx="645737" cy="609713"/>
                    </a:xfrm>
                    <a:prstGeom prst="rect">
                      <a:avLst/>
                    </a:prstGeom>
                  </pic:spPr>
                </pic:pic>
              </a:graphicData>
            </a:graphic>
            <wp14:sizeRelH relativeFrom="margin">
              <wp14:pctWidth>0</wp14:pctWidth>
            </wp14:sizeRelH>
            <wp14:sizeRelV relativeFrom="margin">
              <wp14:pctHeight>0</wp14:pctHeight>
            </wp14:sizeRelV>
          </wp:anchor>
        </w:drawing>
      </w:r>
      <w:r w:rsidR="00D74E22">
        <w:rPr>
          <w:noProof/>
        </w:rPr>
        <mc:AlternateContent>
          <mc:Choice Requires="wpg">
            <w:drawing>
              <wp:inline distT="0" distB="0" distL="0" distR="0" wp14:anchorId="3BDCB241" wp14:editId="0A167D86">
                <wp:extent cx="6480175" cy="990600"/>
                <wp:effectExtent l="0" t="0" r="15875" b="19050"/>
                <wp:docPr id="1"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990600"/>
                          <a:chOff x="0" y="0"/>
                          <a:chExt cx="10205" cy="1560"/>
                        </a:xfrm>
                        <a:solidFill>
                          <a:schemeClr val="accent1"/>
                        </a:solidFill>
                      </wpg:grpSpPr>
                      <wps:wsp>
                        <wps:cNvPr id="13" name="Rectangle 3"/>
                        <wps:cNvSpPr>
                          <a:spLocks noChangeArrowheads="1"/>
                        </wps:cNvSpPr>
                        <wps:spPr bwMode="auto">
                          <a:xfrm>
                            <a:off x="0" y="10"/>
                            <a:ext cx="1711" cy="926"/>
                          </a:xfrm>
                          <a:prstGeom prst="rect">
                            <a:avLst/>
                          </a:prstGeom>
                          <a:grpFill/>
                          <a:ln w="9525">
                            <a:solidFill>
                              <a:schemeClr val="accent1"/>
                            </a:solidFill>
                            <a:miter lim="800000"/>
                            <a:headEnd/>
                            <a:tailEnd/>
                          </a:ln>
                        </wps:spPr>
                        <wps:bodyPr rot="0" vert="horz" wrap="square" lIns="91440" tIns="45720" rIns="91440" bIns="45720" anchor="t" anchorCtr="0" upright="1">
                          <a:noAutofit/>
                        </wps:bodyPr>
                      </wps:wsp>
                      <wps:wsp>
                        <wps:cNvPr id="14" name="Rectangle 4"/>
                        <wps:cNvSpPr>
                          <a:spLocks noChangeArrowheads="1"/>
                        </wps:cNvSpPr>
                        <wps:spPr bwMode="auto">
                          <a:xfrm>
                            <a:off x="1711" y="0"/>
                            <a:ext cx="6794" cy="156"/>
                          </a:xfrm>
                          <a:prstGeom prst="rect">
                            <a:avLst/>
                          </a:prstGeom>
                          <a:grpFill/>
                          <a:ln w="9525">
                            <a:noFill/>
                            <a:miter lim="800000"/>
                            <a:headEnd/>
                            <a:tailEnd/>
                          </a:ln>
                        </wps:spPr>
                        <wps:bodyPr rot="0" vert="horz" wrap="square" lIns="91440" tIns="45720" rIns="91440" bIns="45720" anchor="t" anchorCtr="0" upright="1">
                          <a:noAutofit/>
                        </wps:bodyPr>
                      </wps:wsp>
                      <wps:wsp>
                        <wps:cNvPr id="15" name="Rectangle 5"/>
                        <wps:cNvSpPr>
                          <a:spLocks noChangeArrowheads="1"/>
                        </wps:cNvSpPr>
                        <wps:spPr bwMode="auto">
                          <a:xfrm>
                            <a:off x="1711" y="780"/>
                            <a:ext cx="6794" cy="156"/>
                          </a:xfrm>
                          <a:prstGeom prst="rect">
                            <a:avLst/>
                          </a:prstGeom>
                          <a:grpFill/>
                          <a:ln w="9525">
                            <a:noFill/>
                            <a:miter lim="800000"/>
                            <a:headEnd/>
                            <a:tailEnd/>
                          </a:ln>
                        </wps:spPr>
                        <wps:bodyPr rot="0" vert="horz" wrap="square" lIns="91440" tIns="45720" rIns="91440" bIns="45720" anchor="t" anchorCtr="0" upright="1">
                          <a:noAutofit/>
                        </wps:bodyPr>
                      </wps:wsp>
                      <wps:wsp>
                        <wps:cNvPr id="16" name="Rectangle 6"/>
                        <wps:cNvSpPr>
                          <a:spLocks noChangeArrowheads="1"/>
                        </wps:cNvSpPr>
                        <wps:spPr bwMode="auto">
                          <a:xfrm>
                            <a:off x="1711" y="156"/>
                            <a:ext cx="6794" cy="624"/>
                          </a:xfrm>
                          <a:prstGeom prst="rect">
                            <a:avLst/>
                          </a:prstGeom>
                          <a:grpFill/>
                          <a:ln w="9525">
                            <a:noFill/>
                            <a:miter lim="800000"/>
                            <a:headEnd/>
                            <a:tailEnd/>
                          </a:ln>
                        </wps:spPr>
                        <wps:bodyPr rot="0" vert="horz" wrap="square" lIns="91440" tIns="45720" rIns="91440" bIns="45720" anchor="t" anchorCtr="0" upright="1">
                          <a:noAutofit/>
                        </wps:bodyPr>
                      </wps:wsp>
                      <wps:wsp>
                        <wps:cNvPr id="21" name="Rectangle 7"/>
                        <wps:cNvSpPr>
                          <a:spLocks noChangeArrowheads="1"/>
                        </wps:cNvSpPr>
                        <wps:spPr bwMode="auto">
                          <a:xfrm>
                            <a:off x="8505" y="0"/>
                            <a:ext cx="1700" cy="156"/>
                          </a:xfrm>
                          <a:prstGeom prst="rect">
                            <a:avLst/>
                          </a:prstGeom>
                          <a:grpFill/>
                          <a:ln w="9525">
                            <a:noFill/>
                            <a:miter lim="800000"/>
                            <a:headEnd/>
                            <a:tailEnd/>
                          </a:ln>
                        </wps:spPr>
                        <wps:bodyPr rot="0" vert="horz" wrap="square" lIns="91440" tIns="45720" rIns="91440" bIns="45720" anchor="t" anchorCtr="0" upright="1">
                          <a:noAutofit/>
                        </wps:bodyPr>
                      </wps:wsp>
                      <wps:wsp>
                        <wps:cNvPr id="24" name="Rectangle 8"/>
                        <wps:cNvSpPr>
                          <a:spLocks noChangeArrowheads="1"/>
                        </wps:cNvSpPr>
                        <wps:spPr bwMode="auto">
                          <a:xfrm>
                            <a:off x="8505" y="780"/>
                            <a:ext cx="1700" cy="156"/>
                          </a:xfrm>
                          <a:prstGeom prst="rect">
                            <a:avLst/>
                          </a:prstGeom>
                          <a:grpFill/>
                          <a:ln w="9525">
                            <a:noFill/>
                            <a:miter lim="800000"/>
                            <a:headEnd/>
                            <a:tailEnd/>
                          </a:ln>
                        </wps:spPr>
                        <wps:bodyPr rot="0" vert="horz" wrap="square" lIns="91440" tIns="45720" rIns="91440" bIns="45720" anchor="t" anchorCtr="0" upright="1">
                          <a:noAutofit/>
                        </wps:bodyPr>
                      </wps:wsp>
                      <wps:wsp>
                        <wps:cNvPr id="25" name="Rectangle 9"/>
                        <wps:cNvSpPr>
                          <a:spLocks noChangeArrowheads="1"/>
                        </wps:cNvSpPr>
                        <wps:spPr bwMode="auto">
                          <a:xfrm>
                            <a:off x="8505" y="156"/>
                            <a:ext cx="1700" cy="624"/>
                          </a:xfrm>
                          <a:prstGeom prst="rect">
                            <a:avLst/>
                          </a:prstGeom>
                          <a:grpFill/>
                          <a:ln w="9525">
                            <a:noFill/>
                            <a:miter lim="800000"/>
                            <a:headEnd/>
                            <a:tailEnd/>
                          </a:ln>
                        </wps:spPr>
                        <wps:bodyPr rot="0" vert="horz" wrap="square" lIns="91440" tIns="45720" rIns="91440" bIns="45720" anchor="t" anchorCtr="0" upright="1">
                          <a:noAutofit/>
                        </wps:bodyPr>
                      </wps:wsp>
                      <wps:wsp>
                        <wps:cNvPr id="26" name="Rectangle 10"/>
                        <wps:cNvSpPr>
                          <a:spLocks noChangeArrowheads="1"/>
                        </wps:cNvSpPr>
                        <wps:spPr bwMode="auto">
                          <a:xfrm>
                            <a:off x="0" y="907"/>
                            <a:ext cx="10205" cy="653"/>
                          </a:xfrm>
                          <a:prstGeom prst="rect">
                            <a:avLst/>
                          </a:prstGeom>
                          <a:solidFill>
                            <a:schemeClr val="accent5">
                              <a:lumMod val="20000"/>
                              <a:lumOff val="80000"/>
                            </a:schemeClr>
                          </a:solidFill>
                          <a:ln w="9525">
                            <a:solidFill>
                              <a:schemeClr val="accent5">
                                <a:lumMod val="60000"/>
                                <a:lumOff val="40000"/>
                              </a:schemeClr>
                            </a:solidFill>
                            <a:miter lim="800000"/>
                            <a:headEnd/>
                            <a:tailEnd/>
                          </a:ln>
                        </wps:spPr>
                        <wps:txbx>
                          <w:txbxContent>
                            <w:p w14:paraId="4923EB42" w14:textId="77747729" w:rsidR="00337F70" w:rsidRPr="00337F70" w:rsidRDefault="00337F70" w:rsidP="00337F70">
                              <w:pPr>
                                <w:jc w:val="center"/>
                                <w:rPr>
                                  <w:sz w:val="32"/>
                                  <w:szCs w:val="32"/>
                                </w:rPr>
                              </w:pPr>
                              <w:r w:rsidRPr="00337F70">
                                <w:rPr>
                                  <w:rFonts w:hint="eastAsia"/>
                                  <w:sz w:val="32"/>
                                  <w:szCs w:val="32"/>
                                </w:rPr>
                                <w:t>美国•</w:t>
                              </w:r>
                              <w:r w:rsidR="00B35698">
                                <w:rPr>
                                  <w:rFonts w:hint="eastAsia"/>
                                  <w:sz w:val="32"/>
                                  <w:szCs w:val="32"/>
                                </w:rPr>
                                <w:t>加利福尼亚州</w:t>
                              </w:r>
                              <w:r w:rsidRPr="00337F70">
                                <w:rPr>
                                  <w:rFonts w:hint="eastAsia"/>
                                  <w:sz w:val="32"/>
                                  <w:szCs w:val="32"/>
                                </w:rPr>
                                <w:t>•</w:t>
                              </w:r>
                              <w:r w:rsidR="00B35698">
                                <w:rPr>
                                  <w:rFonts w:hint="eastAsia"/>
                                  <w:sz w:val="32"/>
                                  <w:szCs w:val="32"/>
                                </w:rPr>
                                <w:t>伯克利</w:t>
                              </w:r>
                            </w:p>
                          </w:txbxContent>
                        </wps:txbx>
                        <wps:bodyPr rot="0" vert="horz" wrap="square" lIns="91440" tIns="45720" rIns="91440" bIns="45720" anchor="t" anchorCtr="0" upright="1">
                          <a:noAutofit/>
                        </wps:bodyPr>
                      </wps:wsp>
                      <wps:wsp>
                        <wps:cNvPr id="29" name="Text Box 13"/>
                        <wps:cNvSpPr txBox="1">
                          <a:spLocks noChangeArrowheads="1"/>
                        </wps:cNvSpPr>
                        <wps:spPr bwMode="auto">
                          <a:xfrm>
                            <a:off x="1090" y="229"/>
                            <a:ext cx="9050" cy="458"/>
                          </a:xfrm>
                          <a:prstGeom prst="rect">
                            <a:avLst/>
                          </a:prstGeom>
                          <a:grpFill/>
                          <a:ln w="9525">
                            <a:noFill/>
                            <a:miter lim="800000"/>
                            <a:headEnd/>
                            <a:tailEnd/>
                          </a:ln>
                        </wps:spPr>
                        <wps:txbx>
                          <w:txbxContent>
                            <w:p w14:paraId="33542EB9" w14:textId="408BA1FA" w:rsidR="00D74E22" w:rsidRPr="00D53360" w:rsidRDefault="00D53360" w:rsidP="004335A1">
                              <w:pPr>
                                <w:spacing w:after="0" w:line="240" w:lineRule="auto"/>
                                <w:jc w:val="center"/>
                                <w:rPr>
                                  <w:rFonts w:asciiTheme="minorEastAsia" w:hAnsiTheme="minorEastAsia" w:cs="Noto Sans"/>
                                  <w:b/>
                                  <w:bCs/>
                                  <w:color w:val="FFFFFF" w:themeColor="background1"/>
                                  <w:sz w:val="36"/>
                                  <w:szCs w:val="36"/>
                                </w:rPr>
                              </w:pPr>
                              <w:r w:rsidRPr="00D53360">
                                <w:rPr>
                                  <w:rFonts w:asciiTheme="minorEastAsia" w:hAnsiTheme="minorEastAsia" w:cs="Noto Sans" w:hint="eastAsia"/>
                                  <w:b/>
                                  <w:bCs/>
                                  <w:color w:val="FFFFFF" w:themeColor="background1"/>
                                  <w:sz w:val="36"/>
                                  <w:szCs w:val="36"/>
                                </w:rPr>
                                <w:t>加州大学伯克利分校</w:t>
                              </w:r>
                              <w:r w:rsidR="001043BC" w:rsidRPr="001043BC">
                                <w:rPr>
                                  <w:rFonts w:asciiTheme="minorEastAsia" w:hAnsiTheme="minorEastAsia" w:cs="Noto Sans" w:hint="eastAsia"/>
                                  <w:b/>
                                  <w:bCs/>
                                  <w:color w:val="FFFFFF" w:themeColor="background1"/>
                                  <w:sz w:val="36"/>
                                  <w:szCs w:val="36"/>
                                </w:rPr>
                                <w:t>暑期</w:t>
                              </w:r>
                              <w:r w:rsidRPr="00D53360">
                                <w:rPr>
                                  <w:rFonts w:asciiTheme="minorEastAsia" w:hAnsiTheme="minorEastAsia" w:cs="Noto Sans" w:hint="eastAsia"/>
                                  <w:b/>
                                  <w:bCs/>
                                  <w:color w:val="FFFFFF" w:themeColor="background1"/>
                                  <w:sz w:val="36"/>
                                  <w:szCs w:val="36"/>
                                </w:rPr>
                                <w:t>学分交流项目</w:t>
                              </w:r>
                            </w:p>
                          </w:txbxContent>
                        </wps:txbx>
                        <wps:bodyPr rot="0" vert="horz" wrap="square" lIns="0" tIns="0" rIns="0" bIns="0" anchor="t" anchorCtr="0" upright="1">
                          <a:noAutofit/>
                        </wps:bodyPr>
                      </wps:wsp>
                    </wpg:wgp>
                  </a:graphicData>
                </a:graphic>
              </wp:inline>
            </w:drawing>
          </mc:Choice>
          <mc:Fallback>
            <w:pict>
              <v:group w14:anchorId="3BDCB241" id="组合 1" o:spid="_x0000_s1026" style="width:510.25pt;height:78pt;mso-position-horizontal-relative:char;mso-position-vertical-relative:line" coordsize="1020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mCAAQAADYZAAAOAAAAZHJzL2Uyb0RvYy54bWzsWdtu2zgQfS+w/0DwfaNLLdkWohRt2gYF&#10;2t1gm34ATVEXrESqJB05/foOSclWrWw3dXNBAPtBIEWRnMvhzPD49NWmqdE1k6oSPMXBiY8R41Rk&#10;FS9S/OXq/Z8LjJQmPCO14CzFN0zhV2d/vDjt2oSFohR1xiSCRbhKujbFpdZt4nmKlqwh6kS0jMNg&#10;LmRDNHRl4WWSdLB6U3uh78deJ2TWSkGZUvD2rRvEZ3b9PGdU/53nimlUpxhk0/Yp7XNlnt7ZKUkK&#10;Sdqyor0Y5AApGlJx2HS71FuiCVrLarJUU1EplMj1CRWNJ/K8oszqANoE/p42F1KsW6tLkXRFuzUT&#10;mHbPTgcvS/+6vpDt5/ZSOumh+VHQfxXYxevaIhmPm37hPkar7pPIwJ9krYVVfJPLxiwBKqGNte/N&#10;1r5soxGFl/Fs4QfzCCMKY8ulH/u9A2gJXppMo+W7fmLgh34/LYhiO8kjybClEnWVva/q2uxvkcPO&#10;a4muCficUMq4DoyfYcboS6tdr41BC8BP7Sysfs/Cn0vSMus4ZSx4KVGVwel4iREnDVjtH8Al4UXN&#10;0EsjmdkdPhu8oJwLEBfnJXzFXkspupKRDKRymvwwwXQUOPCOPgl6mw9OCeZB0HskjHs7DZZtpdIX&#10;TDTINFIsQWzrbHL9UWln0uGTHj7GDTBAkpqjDpwchZGdMbL83X1EkqbSEB7qqknxwjc/d2CNMd7x&#10;zG6kSVW7Nji45ha3ziDOsCuR3YBxpHBnH2IVNEohv2HUwblPsfq6JpJhVH/gYOBlMJuZQGE7s2ge&#10;QkeOR1bjEcIpLJVijZFrnmsXXNatrIoSdgqs+ly8hoOSV9ZoxmFOql5YQN5jQXA2heDsESHowHZL&#10;ZJgvQTITFuB8PxgIudjC8wisUZb9pezxH7ENwvN+bIueAljzxV58i4/QQs87ZsVTaNkY8UMWhKzy&#10;QGlzG7P60ESSIXXuoBWHNoqOipIhL/5+6jxGLXM1eJCKLITKZz9qzR8xai0iU9ZO02Ewh0rnmA7B&#10;530F9tzqLAgHE2AtngJYk3R4hBZ+3ukQLlQTaC2fAlqTdLiD1jEd2nvjs4tat1Raji54pFILkp5h&#10;hnybg3d11oj+iSPLmBxeaP0/EeEIi3rdAMPlSCQgGgfmAV4bqspyS5aRMCfPMEuGsDS00z7PdAAT&#10;MhUAiLLbBJgNr38uwD3cdfVmtQFFd8zFkU+xlF64HILxlbkUvBEbBCxfb6me0kN6A+8HJujBbin+&#10;0p2eEGSyxNhwS1n6UV9MziJbgxx+eIAv3TIoewTf/d5SDN4cZzoY8xdpPNDYUXjQcPQdNNw1GBr3&#10;GJgtjwzkvD33/R8Jhv0f96E9/rvj7DsAAAD//wMAUEsDBBQABgAIAAAAIQA81MN43AAAAAYBAAAP&#10;AAAAZHJzL2Rvd25yZXYueG1sTI9Ba8MwDIXvg/4Ho8Juq52OlJHFKaVsO5XB2sHYTY3VJDSWQ+wm&#10;6b+fu8t2EU888d6nfD3ZVgzU+8axhmShQBCXzjRcafg8vD48gfAB2WDrmDRcycO6mN3lmBk38gcN&#10;+1CJGMI+Qw11CF0mpS9rsugXriOO3sn1FkNc+0qaHscYblu5VGolLTYcG2rsaFtTed5frIa3EcfN&#10;Y/Iy7M6n7fX7kL5/7RLS+n4+bZ5BBJrC3zHc8CM6FJHp6C5svGg1xEfC77x5aqlSEMeo0pUCWeTy&#10;P37xAwAA//8DAFBLAQItABQABgAIAAAAIQC2gziS/gAAAOEBAAATAAAAAAAAAAAAAAAAAAAAAABb&#10;Q29udGVudF9UeXBlc10ueG1sUEsBAi0AFAAGAAgAAAAhADj9If/WAAAAlAEAAAsAAAAAAAAAAAAA&#10;AAAALwEAAF9yZWxzLy5yZWxzUEsBAi0AFAAGAAgAAAAhAHqz6YIABAAANhkAAA4AAAAAAAAAAAAA&#10;AAAALgIAAGRycy9lMm9Eb2MueG1sUEsBAi0AFAAGAAgAAAAhADzUw3jcAAAABgEAAA8AAAAAAAAA&#10;AAAAAAAAWgYAAGRycy9kb3ducmV2LnhtbFBLBQYAAAAABAAEAPMAAABjBwAAAAA=&#10;">
                <v:rect id="Rectangle 3" o:spid="_x0000_s1027" style="position:absolute;top:10;width:1711;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qIawwAAANsAAAAPAAAAZHJzL2Rvd25yZXYueG1sRE9NawIx&#10;EL0X/A9hBC9Fs9oiZWsUEVbaQg9qwR6HzexmdTNZkqjbf98UCt7m8T5nseptK67kQ+NYwXSSgSAu&#10;nW64VvB1KMYvIEJE1tg6JgU/FGC1HDwsMNfuxju67mMtUgiHHBWYGLtcylAashgmriNOXOW8xZig&#10;r6X2eEvhtpWzLJtLiw2nBoMdbQyV5/3FKvCb43tV6MJUn233vPt+lB/bU6XUaNivX0FE6uNd/O9+&#10;02n+E/z9kg6Qy18AAAD//wMAUEsBAi0AFAAGAAgAAAAhANvh9svuAAAAhQEAABMAAAAAAAAAAAAA&#10;AAAAAAAAAFtDb250ZW50X1R5cGVzXS54bWxQSwECLQAUAAYACAAAACEAWvQsW78AAAAVAQAACwAA&#10;AAAAAAAAAAAAAAAfAQAAX3JlbHMvLnJlbHNQSwECLQAUAAYACAAAACEADH6iGsMAAADbAAAADwAA&#10;AAAAAAAAAAAAAAAHAgAAZHJzL2Rvd25yZXYueG1sUEsFBgAAAAADAAMAtwAAAPcCAAAAAA==&#10;" filled="f" strokecolor="#4472c4 [3204]"/>
                <v:rect id="Rectangle 4" o:spid="_x0000_s1028" style="position:absolute;left:1711;width:6794;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cwgAAANsAAAAPAAAAZHJzL2Rvd25yZXYueG1sRE9Na8JA&#10;EL0L/odlhF5ENy0i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BwN/EcwgAAANsAAAAPAAAA&#10;AAAAAAAAAAAAAAcCAABkcnMvZG93bnJldi54bWxQSwUGAAAAAAMAAwC3AAAA9gIAAAAA&#10;" filled="f" stroked="f"/>
                <v:rect id="Rectangle 5" o:spid="_x0000_s1029" style="position:absolute;left:1711;top:780;width:6794;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1SHwgAAANsAAAAPAAAAZHJzL2Rvd25yZXYueG1sRE9Na8JA&#10;EL0L/odlhF5ENy0o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Afe1SHwgAAANsAAAAPAAAA&#10;AAAAAAAAAAAAAAcCAABkcnMvZG93bnJldi54bWxQSwUGAAAAAAMAAwC3AAAA9gIAAAAA&#10;" filled="f" stroked="f"/>
                <v:rect id="Rectangle 6" o:spid="_x0000_s1030" style="position:absolute;left:1711;top:156;width:679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wwQAAANsAAAAPAAAAZHJzL2Rvd25yZXYueG1sRE9Li8Iw&#10;EL4v+B/CCF4WTdeDSDWKCLJlWRDr4zw0Y1tsJrXJtt1/bwTB23x8z1mue1OJlhpXWlbwNYlAEGdW&#10;l5wrOB134zkI55E1VpZJwT85WK8GH0uMte34QG3qcxFC2MWooPC+jqV0WUEG3cTWxIG72sagD7DJ&#10;pW6wC+GmktMomkmDJYeGAmvaFpTd0j+joMv27eX4+y33n5fE8j25b9Pzj1KjYb9ZgPDU+7f45U50&#10;mD+D5y/hALl6AAAA//8DAFBLAQItABQABgAIAAAAIQDb4fbL7gAAAIUBAAATAAAAAAAAAAAAAAAA&#10;AAAAAABbQ29udGVudF9UeXBlc10ueG1sUEsBAi0AFAAGAAgAAAAhAFr0LFu/AAAAFQEAAAsAAAAA&#10;AAAAAAAAAAAAHwEAAF9yZWxzLy5yZWxzUEsBAi0AFAAGAAgAAAAhAO+pyvDBAAAA2wAAAA8AAAAA&#10;AAAAAAAAAAAABwIAAGRycy9kb3ducmV2LnhtbFBLBQYAAAAAAwADALcAAAD1AgAAAAA=&#10;" filled="f" stroked="f"/>
                <v:rect id="Rectangle 7" o:spid="_x0000_s1031" style="position:absolute;left:8505;width:1700;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g5xAAAANsAAAAPAAAAZHJzL2Rvd25yZXYueG1sRI9Ba4NA&#10;FITvhf6H5RV6KcmaHEKx2YQglEophGjq+eG+qMR9q+5W7b/vBgI9DjPzDbPdz6YVIw2usaxgtYxA&#10;EJdWN1wpOOfvi1cQziNrbC2Tgl9ysN89Pmwx1nbiE42Zr0SAsItRQe19F0vpypoMuqXtiIN3sYNB&#10;H+RQST3gFOCmleso2kiDDYeFGjtKaiqv2Y9RMJXHsci/PuTxpUgt92mfZN+fSj0/zYc3EJ5m/x++&#10;t1OtYL2C25fwA+TuDwAA//8DAFBLAQItABQABgAIAAAAIQDb4fbL7gAAAIUBAAATAAAAAAAAAAAA&#10;AAAAAAAAAABbQ29udGVudF9UeXBlc10ueG1sUEsBAi0AFAAGAAgAAAAhAFr0LFu/AAAAFQEAAAsA&#10;AAAAAAAAAAAAAAAAHwEAAF9yZWxzLy5yZWxzUEsBAi0AFAAGAAgAAAAhAK4smDnEAAAA2wAAAA8A&#10;AAAAAAAAAAAAAAAABwIAAGRycy9kb3ducmV2LnhtbFBLBQYAAAAAAwADALcAAAD4AgAAAAA=&#10;" filled="f" stroked="f"/>
                <v:rect id="Rectangle 8" o:spid="_x0000_s1032" style="position:absolute;left:8505;top:780;width:1700;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hxAAAANsAAAAPAAAAZHJzL2Rvd25yZXYueG1sRI9Ba8JA&#10;FITvhf6H5RW8FN1US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L5bO6HEAAAA2wAAAA8A&#10;AAAAAAAAAAAAAAAABwIAAGRycy9kb3ducmV2LnhtbFBLBQYAAAAAAwADALcAAAD4AgAAAAA=&#10;" filled="f" stroked="f"/>
                <v:rect id="Rectangle 9" o:spid="_x0000_s1033" style="position:absolute;left:8505;top:156;width:170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546xAAAANsAAAAPAAAAZHJzL2Rvd25yZXYueG1sRI9Ba8JA&#10;FITvhf6H5RW8FN1UaC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NEXnjrEAAAA2wAAAA8A&#10;AAAAAAAAAAAAAAAABwIAAGRycy9kb3ducmV2LnhtbFBLBQYAAAAAAwADALcAAAD4AgAAAAA=&#10;" filled="f" stroked="f"/>
                <v:rect id="Rectangle 10" o:spid="_x0000_s1034" style="position:absolute;top:907;width:10205;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rxixAAAANsAAAAPAAAAZHJzL2Rvd25yZXYueG1sRI/RaoNA&#10;FETfC/2H5Rb6Vtf4EMS4htIilECFmHzAxb1RW/eudbeJ5uuzgUIfh5k5w+Tb2QziTJPrLStYRTEI&#10;4sbqnlsFx0P5koJwHlnjYJkULORgWzw+5Jhpe+E9nWvfigBhl6GCzvsxk9I1HRl0kR2Jg3eyk0Ef&#10;5NRKPeElwM0gkzheS4M9h4UOR3rrqPmuf42C3aGsk/Snel/SL7v6rEqU+rpT6vlpft2A8DT7//Bf&#10;+0MrSNZw/xJ+gCxuAAAA//8DAFBLAQItABQABgAIAAAAIQDb4fbL7gAAAIUBAAATAAAAAAAAAAAA&#10;AAAAAAAAAABbQ29udGVudF9UeXBlc10ueG1sUEsBAi0AFAAGAAgAAAAhAFr0LFu/AAAAFQEAAAsA&#10;AAAAAAAAAAAAAAAAHwEAAF9yZWxzLy5yZWxzUEsBAi0AFAAGAAgAAAAhAEUavGLEAAAA2wAAAA8A&#10;AAAAAAAAAAAAAAAABwIAAGRycy9kb3ducmV2LnhtbFBLBQYAAAAAAwADALcAAAD4AgAAAAA=&#10;" fillcolor="#deeaf6 [664]" strokecolor="#9cc2e5 [1944]">
                  <v:textbox>
                    <w:txbxContent>
                      <w:p w14:paraId="4923EB42" w14:textId="77747729" w:rsidR="00337F70" w:rsidRPr="00337F70" w:rsidRDefault="00337F70" w:rsidP="00337F70">
                        <w:pPr>
                          <w:jc w:val="center"/>
                          <w:rPr>
                            <w:sz w:val="32"/>
                            <w:szCs w:val="32"/>
                          </w:rPr>
                        </w:pPr>
                        <w:r w:rsidRPr="00337F70">
                          <w:rPr>
                            <w:rFonts w:hint="eastAsia"/>
                            <w:sz w:val="32"/>
                            <w:szCs w:val="32"/>
                          </w:rPr>
                          <w:t>美国•</w:t>
                        </w:r>
                        <w:r w:rsidR="00B35698">
                          <w:rPr>
                            <w:rFonts w:hint="eastAsia"/>
                            <w:sz w:val="32"/>
                            <w:szCs w:val="32"/>
                          </w:rPr>
                          <w:t>加利福尼亚州</w:t>
                        </w:r>
                        <w:r w:rsidRPr="00337F70">
                          <w:rPr>
                            <w:rFonts w:hint="eastAsia"/>
                            <w:sz w:val="32"/>
                            <w:szCs w:val="32"/>
                          </w:rPr>
                          <w:t>•</w:t>
                        </w:r>
                        <w:r w:rsidR="00B35698">
                          <w:rPr>
                            <w:rFonts w:hint="eastAsia"/>
                            <w:sz w:val="32"/>
                            <w:szCs w:val="32"/>
                          </w:rPr>
                          <w:t>伯克利</w:t>
                        </w:r>
                      </w:p>
                    </w:txbxContent>
                  </v:textbox>
                </v:rect>
                <v:shapetype id="_x0000_t202" coordsize="21600,21600" o:spt="202" path="m,l,21600r21600,l21600,xe">
                  <v:stroke joinstyle="miter"/>
                  <v:path gradientshapeok="t" o:connecttype="rect"/>
                </v:shapetype>
                <v:shape id="Text Box 13" o:spid="_x0000_s1035" type="#_x0000_t202" style="position:absolute;left:1090;top:229;width:9050;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3542EB9" w14:textId="408BA1FA" w:rsidR="00D74E22" w:rsidRPr="00D53360" w:rsidRDefault="00D53360" w:rsidP="004335A1">
                        <w:pPr>
                          <w:spacing w:after="0" w:line="240" w:lineRule="auto"/>
                          <w:jc w:val="center"/>
                          <w:rPr>
                            <w:rFonts w:asciiTheme="minorEastAsia" w:hAnsiTheme="minorEastAsia" w:cs="Noto Sans"/>
                            <w:b/>
                            <w:bCs/>
                            <w:color w:val="FFFFFF" w:themeColor="background1"/>
                            <w:sz w:val="36"/>
                            <w:szCs w:val="36"/>
                          </w:rPr>
                        </w:pPr>
                        <w:r w:rsidRPr="00D53360">
                          <w:rPr>
                            <w:rFonts w:asciiTheme="minorEastAsia" w:hAnsiTheme="minorEastAsia" w:cs="Noto Sans" w:hint="eastAsia"/>
                            <w:b/>
                            <w:bCs/>
                            <w:color w:val="FFFFFF" w:themeColor="background1"/>
                            <w:sz w:val="36"/>
                            <w:szCs w:val="36"/>
                          </w:rPr>
                          <w:t>加州大学伯克利分校</w:t>
                        </w:r>
                        <w:r w:rsidR="001043BC" w:rsidRPr="001043BC">
                          <w:rPr>
                            <w:rFonts w:asciiTheme="minorEastAsia" w:hAnsiTheme="minorEastAsia" w:cs="Noto Sans" w:hint="eastAsia"/>
                            <w:b/>
                            <w:bCs/>
                            <w:color w:val="FFFFFF" w:themeColor="background1"/>
                            <w:sz w:val="36"/>
                            <w:szCs w:val="36"/>
                          </w:rPr>
                          <w:t>暑期</w:t>
                        </w:r>
                        <w:r w:rsidRPr="00D53360">
                          <w:rPr>
                            <w:rFonts w:asciiTheme="minorEastAsia" w:hAnsiTheme="minorEastAsia" w:cs="Noto Sans" w:hint="eastAsia"/>
                            <w:b/>
                            <w:bCs/>
                            <w:color w:val="FFFFFF" w:themeColor="background1"/>
                            <w:sz w:val="36"/>
                            <w:szCs w:val="36"/>
                          </w:rPr>
                          <w:t>学分交流项目</w:t>
                        </w:r>
                      </w:p>
                    </w:txbxContent>
                  </v:textbox>
                </v:shape>
                <w10:anchorlock/>
              </v:group>
            </w:pict>
          </mc:Fallback>
        </mc:AlternateContent>
      </w:r>
    </w:p>
    <w:p w14:paraId="28B04A73" w14:textId="225DA926" w:rsidR="00843B96" w:rsidRDefault="00A5254F" w:rsidP="00843B96">
      <w:pPr>
        <w:rPr>
          <w:rFonts w:asciiTheme="minorEastAsia" w:hAnsiTheme="minorEastAsia" w:cs="Noto Sans"/>
          <w:sz w:val="24"/>
          <w:szCs w:val="24"/>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635712" behindDoc="0" locked="0" layoutInCell="1" allowOverlap="1" wp14:anchorId="13E470DD" wp14:editId="21966645">
                <wp:simplePos x="0" y="0"/>
                <wp:positionH relativeFrom="margin">
                  <wp:posOffset>-146050</wp:posOffset>
                </wp:positionH>
                <wp:positionV relativeFrom="page">
                  <wp:posOffset>2549525</wp:posOffset>
                </wp:positionV>
                <wp:extent cx="6609080" cy="624205"/>
                <wp:effectExtent l="0" t="0" r="1270" b="4445"/>
                <wp:wrapNone/>
                <wp:docPr id="5" name="组合 5"/>
                <wp:cNvGraphicFramePr/>
                <a:graphic xmlns:a="http://schemas.openxmlformats.org/drawingml/2006/main">
                  <a:graphicData uri="http://schemas.microsoft.com/office/word/2010/wordprocessingGroup">
                    <wpg:wgp>
                      <wpg:cNvGrpSpPr/>
                      <wpg:grpSpPr>
                        <a:xfrm>
                          <a:off x="0" y="0"/>
                          <a:ext cx="6609080" cy="624205"/>
                          <a:chOff x="-46355" y="-574488"/>
                          <a:chExt cx="6202642" cy="576504"/>
                        </a:xfrm>
                      </wpg:grpSpPr>
                      <pic:pic xmlns:pic="http://schemas.openxmlformats.org/drawingml/2006/picture">
                        <pic:nvPicPr>
                          <pic:cNvPr id="6" name="图片 6"/>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7" name="文本框 2"/>
                        <wps:cNvSpPr txBox="1">
                          <a:spLocks noChangeArrowheads="1"/>
                        </wps:cNvSpPr>
                        <wps:spPr bwMode="auto">
                          <a:xfrm>
                            <a:off x="223055" y="-475312"/>
                            <a:ext cx="1413036" cy="477328"/>
                          </a:xfrm>
                          <a:prstGeom prst="rect">
                            <a:avLst/>
                          </a:prstGeom>
                          <a:noFill/>
                          <a:ln w="9525">
                            <a:noFill/>
                            <a:miter lim="800000"/>
                            <a:headEnd/>
                            <a:tailEnd/>
                          </a:ln>
                        </wps:spPr>
                        <wps:txbx>
                          <w:txbxContent>
                            <w:p w14:paraId="1B02F3A2" w14:textId="0F9C68C3" w:rsidR="00B53213" w:rsidRPr="00DD0200" w:rsidRDefault="00B53213" w:rsidP="00B532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一</w:t>
                              </w:r>
                              <w:r w:rsidRPr="00DD0200">
                                <w:rPr>
                                  <w:rFonts w:ascii="微软雅黑" w:eastAsia="微软雅黑" w:hAnsi="微软雅黑" w:cs="微软雅黑" w:hint="eastAsia"/>
                                  <w:b/>
                                  <w:bCs/>
                                  <w:color w:val="FFFFFF" w:themeColor="background1"/>
                                  <w:sz w:val="24"/>
                                  <w:szCs w:val="24"/>
                                </w:rPr>
                                <w:t>部分：</w:t>
                              </w:r>
                            </w:p>
                            <w:p w14:paraId="5B494CA4" w14:textId="77777777" w:rsidR="00B53213" w:rsidRDefault="00B53213" w:rsidP="00B53213"/>
                          </w:txbxContent>
                        </wps:txbx>
                        <wps:bodyPr rot="0" vert="horz" wrap="square" lIns="91440" tIns="45720" rIns="91440" bIns="45720" anchor="t" anchorCtr="0">
                          <a:noAutofit/>
                        </wps:bodyPr>
                      </wps:wsp>
                      <wps:wsp>
                        <wps:cNvPr id="8" name="文本框 2"/>
                        <wps:cNvSpPr txBox="1">
                          <a:spLocks noChangeArrowheads="1"/>
                        </wps:cNvSpPr>
                        <wps:spPr bwMode="auto">
                          <a:xfrm>
                            <a:off x="1827068" y="-487042"/>
                            <a:ext cx="2488804" cy="410141"/>
                          </a:xfrm>
                          <a:prstGeom prst="rect">
                            <a:avLst/>
                          </a:prstGeom>
                          <a:noFill/>
                          <a:ln w="9525">
                            <a:noFill/>
                            <a:miter lim="800000"/>
                            <a:headEnd/>
                            <a:tailEnd/>
                          </a:ln>
                        </wps:spPr>
                        <wps:txbx>
                          <w:txbxContent>
                            <w:p w14:paraId="260E11A9" w14:textId="1FBEA1BC" w:rsidR="00B53213" w:rsidRPr="00926C76" w:rsidRDefault="00B53213" w:rsidP="00B53213">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3E470DD" id="组合 5" o:spid="_x0000_s1036" style="position:absolute;margin-left:-11.5pt;margin-top:200.75pt;width:520.4pt;height:49.15pt;z-index:251635712;mso-position-horizontal-relative:margin;mso-position-vertical-relative:page;mso-width-relative:margin;mso-height-relative:margin" coordorigin="-463,-5744" coordsize="62026,5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0jVwswMAAD8KAAAOAAAAZHJzL2Uyb0RvYy54bWzUVs1uGzcQvhfoOxC8&#10;2/uj/ZEFy0EaJ0aAtDWaBD1TXK6WyC7JkpRX7gM06Av00l567zP0beq8RmZISZbkFk2DokgNeMUh&#10;ubPffPMNh+eP1kNPboR1Uqs5zU5TSoTiupFqOaevXz07mVLiPFMN67USc3orHH108fln56OZiVx3&#10;um+EJeBEudlo5rTz3sySxPFODMydaiMULLbaDsyDaZdJY9kI3oc+ydO0SkZtG2M1F87B7GVcpBfB&#10;f9sK7r9uWyc86ecUsPnwtOG5wGdycc5mS8tMJ/kGBvsIFAOTCj66c3XJPCMrKx+4GiS32unWn3I9&#10;JLptJRchBogmS4+iubJ6ZUIsy9m4NDuagNojnj7aLf/q5sqal+baAhOjWQIXwcJY1q0d8BdQknWg&#10;7HZHmVh7wmGyqtKzdArMclir8iJPy8gp74B4fO2kqCZlSQmsn5R1UUyn2w1Ptz7yNK+KPPoo66pM&#10;C9ySbBEkB7iM5DP435ABowdk/L1o4C2/soJunAwf5GNg9s3KnEDeDPNyIXvpb4MGIUMISt1cS35t&#10;owG8XlsiGyCFEsUGkP4fP//+7se3pMLYcD9uiS8wDOiF5m8cUfpJx9RSPHYGtAsVFZg43J6gefC1&#10;RS/NM9n3xGr/rfTdy44Z+GIWJImLm0BB+EfC+ROuoigvNV8NQvlYZVb0ELNWrpPGUWJnYlgICM4+&#10;bwJCNnOWfwOIsc6yUGfZWTGtYSvYkFootrpIqzrm3nkrPO8wyRjLFn7kxYEYyWL8UjcQAlt5HaI4&#10;EuNfqWqnywNNTYo0C7zvNAWUW+evhB4IDiASAB8+xG5eOB/lt92CRaA0EgzzbNargwnwiTMhEsS+&#10;GUJgWFFwrLkt/WA9SMA/qtyQV0CJbu8VBixHhd399Pbul9/ufv2B5MjzZhcWN/HrLzQUY1SEM0di&#10;s1aPnWANwIuC23s1+vmgpOT5JN2WelGXE0h8IGyblKzIJukECgIPi6KuJ3k4C/6lpJBxTs/KvAxZ&#10;3EvXID20mF4OczpN8S+CwnifqiYA9Ez2cbxNJhIQk4kjv16sQzHveF3o5hZohXoLByN0QBh02n5P&#10;yQjdZE7ddyuGJ0z/XAGrZ1lRYPsJRlHWORh2f2Wxv8IUB1dz6imJwycerHQT2GMoiVYGiSK2iARE&#10;hwZo7T8SHfT1T0N02TSv0wrgYIOBIyeFTnKguhxazhRaSlRdloIKccP/SHUTxHuf609TdaFLwy0l&#10;MLu5UeE1aN8OKr2/9128BwAA//8DAFBLAwQKAAAAAAAAACEA7SyIzJ0ZAACdGQAAFAAAAGRycy9t&#10;ZWRpYS9pbWFnZTEucG5niVBORw0KGgoAAAANSUhEUgAABAAAAAVZCAYAAADy63kIAAAZZElEQVR4&#10;nOzdz0vfdRwH8JdhdBi4nXYZgYexizsYYzvopd3cLumla/MvqKBzuqI2WEMhdhmRHiIiAjWoFQSN&#10;SA/WSCgPLYlBDYaM4RxjrF/G2zRWfj/qV7/fj9993o8HeFPf38/rPYQ936/P+x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HmttzfjwHb0vrPhnAY+V1b8Fd78et2sAAFBRT9hYAAAAqD4BAAAAAGRAAAAA&#10;AAAZEAAAAABABgQAAAAAkAEBAAAAAGRAAAAAAAAZaLfJwLq2tz5UCwAAqCgdAAAAAJABHQBALPef&#10;XlEFAACotKs6AAAAAKD6hgQAAAAAUG1fRMRXAgAAAACotqFwCSAAAABU2ucRMRMCAAAAAKi0V9cf&#10;TgAAAAAA1fRJRMyuP5kAAAAAAKonjfoefvSpBAAAAABQPR9HxLePPpUAAAAAAKplw+l/CAAAAACg&#10;ciYiYu7/DyUAAAAAgOr4q9bpfwgAAAAAoFI+iojvaz1Qu30GmunM0c7o7NhXc4Wlh7/H6LXr6g8A&#10;AI2RTv9fK/pNAgCgqeYWl2Ks78SmSwgBAACgIT6IiPmiX+QVAKCpUgBwdqbwb1AM9XRF98EDNgEA&#10;AHbnz81O/0MAAJRheGY+rv6yWHOlA089uWWHAAAAsKX3I+LHzb5JAACUYvCzb1bf+a8ldQAM93TZ&#10;CAAA2Jk/tjr9DwEAUJYbd+/H4JXZwtXSqwDPPn3QfgAAQP3ei4iFrX5KAACUZnLh5upXkbG+46uv&#10;BAAAANuW2mxf3843CwCAUqUugNQNUEvn/n0xdsp9AAAAUIfxiPh5O98uAABKle4BSPcBFOk/fGj1&#10;CwAA2NJvEfHmdsskAABKlyYCbDYaMHUBpG4AAABgU++m67a2WyIBALAn0mjAucWlmkv/MxrwuI0B&#10;AIBiDyPijXrqIwAA9szA1HThaMA0EcBoQAAAKPRORPxaT3kEAMCeSZcBTv5UPBXgxWNHTAUAAICN&#10;HkTEuXrrIgAA9kz3wQNx5mhn4fLpnoCiDgEAAMjY5YgoPkkrIAAA9sxYX/HIv3RR4Oi16zYHAAD+&#10;K53+n99JTQQAwJ4YOdm92gFQSzr1H5ictjEAALDRpYi4tZO6CACA0qUL/l46dqRw2cErs1r/AQBg&#10;o/sRcWGndREAAKVKl/pN9PcWLjn+w42YXKj7dSYAAMhBOv1f3OlzCgCAUo2dOlF4s3+aCvDyl9/Z&#10;EAAA2Ojebk7/QwAAlCnd+N9/+FDhigNT01r/AQCgtrcj4vZuaiMAAErRuX9fjJx8pnCpNPJvbnHJ&#10;ZgAAwEbLEXFxt3URAAClmHiut7D1P/3Hf3hm3kYAAEBtoxFxZ7e1EQAATTfc07X5yL8pI/8AAKBA&#10;apMdaURxBABAU6WRf0M9XYVLpEv/0uV/AABATSNrIcCutasv0Ezp5P9sQXt/Ov1PY/8AAICa7qy1&#10;/zeEAABoqtFr1xUYAAB25uLaBYAN4RUAAAAAaD2310b/NYwAAAAAAFrPhYi418hPJQAAAACA1rIY&#10;EZca/YkEAAAAANBa0ul/w0dlCQAAAACgddxqxul/CAAAAACgpZyPiAfN+EACAAAAAGgNNyPicrM+&#10;iQAAAAAAWsO5Zp3+J+02GeiY/LQtFWG5/3T2tQAAgKrSAQAAAAAZ0AEA/GvllecVAwAAKkoHAAAA&#10;AGRAAAAAAAAZEAAAAABABgQAAAAAkAE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QPYAAAAAAAAAAAAAAAAAAAAAAAAAAAAAAAAAAAAAAAAAAAAAAAAAAAAAAAAAAAAA&#10;AAAAAAAAAAAAAAAAAAAAAAAAAAAAAAAAAAAAAAAAAAAAAAAAAAAAAAAAAAAAAAAAAAAAAACyBwAA&#10;AAAAAAAAAAAAAAAAAAAAAAAAAAAAAAAAAAAAAAAAAAAAAAAAAAAAAAAAAAAAAAAAAAAAAAAAAAAA&#10;AAAAAAAAAAAAAAAAAAAAAAAAAAAAAAAAAAAAAAAAAAAAAAAAAAAAkD0AAAAAAAAAAAAAAAAAAAAA&#10;AAAAAAAAAAAAAAAAAAAAAAAAAAAAAAAAAAAAAAAAAAAAAAAAAAAAAAAAAAAAAAAAAAAAAAAAAAAA&#10;AAAAAAAAAAAAAAAAAAAAAAAAAAAAAAAAAIDsAQAAAAAAAAAAAAAAAAAAAAAAAAAAAAAAAAAAAAAA&#10;AAAAAAAAAAAAAAAAAAAAAAAAAAAAAAAAAAAAAAAAAAAAAAAAAAAAAAAAAAAAAAAAAAAAAAAAAAAA&#10;AAAAAAAAAAAAAAAAZA8AAAAAAAAAAAAAAAAAAAAAAAAAAAAAAAAAAAAAAAAAAAAAAAAAAAAAAAAA&#10;AAAAAAAAAAAAAAAAAAAAAAAAAAAAAAAAAAAAAAAAAAAAAAAAAAAAAAAAAAAAAAAAAAAAAAAAACB7&#10;AAAAAAAAAAAAAAAAAAAAAAAAAAAAAAAAAAAAAAAAAAAAAAAAAAAAAAAAAAAAAAAAAAAAAAAAAAAA&#10;AAAAAAAAAAAAAAAAAAAAAAAAAAAAAAAAAAAAAAAAAAAAAAAAAAAAAAAA2QMAAAAAAAAAAAAAAAAA&#10;AAAAAAAAAAAAAAAAAAAAAAAAAAAAAAAAAAAAAAAAAAAAAAAAAAAAAAAAAAAAAAAAAAAAAAAAAAAA&#10;AAAAAAAAAAAAAAAAAAAAAAAAAAAAAAAAAAAAAMgeAAAAAAAAAAAAAAAAAAAAAAAAAAAAAAAAAAAA&#10;AAAAAAAAAAAAAAAAAAAAAAAAAAAAAAAAAAAAAAAAAAAAAAAAAAAAAAAAAAAAAAAAAAAAAAAAAAAA&#10;AAAAAAAAAAAAAAAAAABA9gAAAAAAAAAAAAAAAAAAAAAAAAAAAAAAAAAAAAAAAAAAAAAAAAAAAAAA&#10;AAAAAAAAAAAAAAAAAAAAAAAAAAAAAAAAAAAAAAAAAAAAAAAAAAAAAAAAAAAAAAAAAAAAAAAAAAAA&#10;ALIHAAAAAAAAAAAAAAAAAAAAAAAAAAAAAAAAAAAAAAAAAAAAAAAAAAAAAAAAAAAAAAAAAAAAAAAA&#10;AAAAAAAAAAAAAAAAAAAAAAAAAAAAAAAAAAAAAAAAAAAAAAAAAAAAAAAAAACQPQAAAAAAAAAAAAAA&#10;AAAAAAAAAAAAAAAAAAAAAAAAAAAAAAAAAAAAAAAAAAAAAAAAAAAAAAAAAAAAAAAAAAAAAAAAAAAA&#10;AAAAAAAAAAAAAAAAAAAAAAAAAAAAAAAAAAAAAAAAgOwBAAAAAAAAAAAAAAAAAAAAAAAAAAAAAAAA&#10;AAAAAAAAAAAAAAAAAAAAAAAAAAAAAAAAAAAAAAAAAAAAAAAAAAAAAAAAAAAAAAAAAAAAAAAAAAAA&#10;AAAAAAAAAAAAAAAAAAAAAABkDwAAAAAAAAAAAAAAAAAAAAAAAAAAAAAAAAAAAAAAAAAAAAAAAAAA&#10;AAAAAAAAAAAAAAAAAAAAAAAAAAAAAAAAAAAAAAAAAAAAAAAAAAAAAAAAAAAAAAAAAAAAAAAAAAAA&#10;AAAAIHs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Dwd3twQAMAAMMwaP5V&#10;38aTAg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j207qJDp&#10;fS+Y7x4AAAAASUVORK5CYIJQSwMEFAAGAAgAAAAhADawF3XiAAAADAEAAA8AAABkcnMvZG93bnJl&#10;di54bWxMj8FuwjAMhu+T9g6RJ+0GSWBs0DVFCG07IaTBJMTNNKataJKqCW15+4XTdrT96/f3pcvB&#10;1Kyj1lfOKpBjAYxs7nRlCwU/+8/RHJgPaDXWzpKCG3lYZo8PKSba9fabul0oWCyxPkEFZQhNwrnP&#10;SzLox64hG29n1xoMcWwLrlvsY7mp+USIV26wsvFDiQ2tS8ovu6tR8NVjv5rKj25zOa9vx/1se9hI&#10;Uur5aVi9Aws0hL8w3PEjOmSR6eSuVntWKxhNptElKHgRcgbsnhDyLdqc4mqxmAPPUv5fIvs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9tI1cLMDAAA/CgAADgAA&#10;AAAAAAAAAAAAAAA6AgAAZHJzL2Uyb0RvYy54bWxQSwECLQAKAAAAAAAAACEA7SyIzJ0ZAACdGQAA&#10;FAAAAAAAAAAAAAAAAAAZBgAAZHJzL21lZGlhL2ltYWdlMS5wbmdQSwECLQAUAAYACAAAACEANrAX&#10;deIAAAAMAQAADwAAAAAAAAAAAAAAAADoHwAAZHJzL2Rvd25yZXYueG1sUEsBAi0AFAAGAAgAAAAh&#10;AKomDr68AAAAIQEAABkAAAAAAAAAAAAAAAAA9yAAAGRycy9fcmVscy9lMm9Eb2MueG1sLnJlbHNQ&#10;SwUGAAAAAAYABgB8AQAA6iEAAAAA&#10;">
                <v:shape id="图片 6" o:spid="_x0000_s1037"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mI5wgAAANoAAAAPAAAAZHJzL2Rvd25yZXYueG1sRI9Bi8Iw&#10;FITvgv8hPGFvmuqhSDWKiIILsrAqgrdH82yLzUttYuz6683Cwh6HmfmGmS87U4tArassKxiPEhDE&#10;udUVFwpOx+1wCsJ5ZI21ZVLwQw6Wi35vjpm2T/6mcPCFiBB2GSoovW8yKV1ekkE3sg1x9K62Neij&#10;bAupW3xGuKnlJElSabDiuFBiQ+uS8tvhYRRMNmn4Ij5SNw27z/sr7M+X8V6pj0G3moHw1Pn/8F97&#10;pxWk8Hsl3gC5eAMAAP//AwBQSwECLQAUAAYACAAAACEA2+H2y+4AAACFAQAAEwAAAAAAAAAAAAAA&#10;AAAAAAAAW0NvbnRlbnRfVHlwZXNdLnhtbFBLAQItABQABgAIAAAAIQBa9CxbvwAAABUBAAALAAAA&#10;AAAAAAAAAAAAAB8BAABfcmVscy8ucmVsc1BLAQItABQABgAIAAAAIQBt5mI5wgAAANoAAAAPAAAA&#10;AAAAAAAAAAAAAAcCAABkcnMvZG93bnJldi54bWxQSwUGAAAAAAMAAwC3AAAA9gIAAAAA&#10;">
                  <v:imagedata r:id="rId12" o:title="" croptop="12771f" cropbottom="48541f" cropleft="1f" cropright="8f"/>
                </v:shape>
                <v:shape id="文本框 2" o:spid="_x0000_s1038" type="#_x0000_t202" style="position:absolute;left:2230;top:-475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1B02F3A2" w14:textId="0F9C68C3" w:rsidR="00B53213" w:rsidRPr="00DD0200" w:rsidRDefault="00B53213" w:rsidP="00B532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一</w:t>
                        </w:r>
                        <w:r w:rsidRPr="00DD0200">
                          <w:rPr>
                            <w:rFonts w:ascii="微软雅黑" w:eastAsia="微软雅黑" w:hAnsi="微软雅黑" w:cs="微软雅黑" w:hint="eastAsia"/>
                            <w:b/>
                            <w:bCs/>
                            <w:color w:val="FFFFFF" w:themeColor="background1"/>
                            <w:sz w:val="24"/>
                            <w:szCs w:val="24"/>
                          </w:rPr>
                          <w:t>部分：</w:t>
                        </w:r>
                      </w:p>
                      <w:p w14:paraId="5B494CA4" w14:textId="77777777" w:rsidR="00B53213" w:rsidRDefault="00B53213" w:rsidP="00B53213"/>
                    </w:txbxContent>
                  </v:textbox>
                </v:shape>
                <v:shape id="文本框 2" o:spid="_x0000_s1039" type="#_x0000_t202" style="position:absolute;left:18270;top:-4870;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60E11A9" w14:textId="1FBEA1BC" w:rsidR="00B53213" w:rsidRPr="00926C76" w:rsidRDefault="00B53213" w:rsidP="00B53213">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0D23FCB3" w14:textId="56237C8C" w:rsidR="00156C93" w:rsidRDefault="00156C93" w:rsidP="00843B96">
      <w:pPr>
        <w:rPr>
          <w:rFonts w:asciiTheme="minorEastAsia" w:hAnsiTheme="minorEastAsia" w:cs="Noto Sans"/>
          <w:sz w:val="24"/>
          <w:szCs w:val="24"/>
        </w:rPr>
      </w:pPr>
    </w:p>
    <w:p w14:paraId="3782DF62" w14:textId="2A6DEF16" w:rsidR="00B53213" w:rsidRDefault="00A5254F"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36736" behindDoc="0" locked="0" layoutInCell="1" allowOverlap="1" wp14:anchorId="2E3F4CCF" wp14:editId="3506E880">
                <wp:simplePos x="0" y="0"/>
                <wp:positionH relativeFrom="margin">
                  <wp:align>left</wp:align>
                </wp:positionH>
                <wp:positionV relativeFrom="paragraph">
                  <wp:posOffset>144780</wp:posOffset>
                </wp:positionV>
                <wp:extent cx="6480175" cy="3289300"/>
                <wp:effectExtent l="0" t="0" r="15875" b="25400"/>
                <wp:wrapNone/>
                <wp:docPr id="27" name="文本框 27"/>
                <wp:cNvGraphicFramePr/>
                <a:graphic xmlns:a="http://schemas.openxmlformats.org/drawingml/2006/main">
                  <a:graphicData uri="http://schemas.microsoft.com/office/word/2010/wordprocessingShape">
                    <wps:wsp>
                      <wps:cNvSpPr txBox="1"/>
                      <wps:spPr>
                        <a:xfrm>
                          <a:off x="0" y="0"/>
                          <a:ext cx="6480175" cy="3289300"/>
                        </a:xfrm>
                        <a:prstGeom prst="rect">
                          <a:avLst/>
                        </a:prstGeom>
                        <a:solidFill>
                          <a:schemeClr val="accent5">
                            <a:lumMod val="20000"/>
                            <a:lumOff val="80000"/>
                          </a:schemeClr>
                        </a:solidFill>
                        <a:ln w="6350">
                          <a:solidFill>
                            <a:schemeClr val="bg1">
                              <a:alpha val="93000"/>
                            </a:schemeClr>
                          </a:solidFill>
                        </a:ln>
                      </wps:spPr>
                      <wps:txbx>
                        <w:txbxContent>
                          <w:p w14:paraId="0CA59242" w14:textId="4A1C5D8E" w:rsidR="00391071" w:rsidRPr="00C67FE5" w:rsidRDefault="00391071" w:rsidP="00391071">
                            <w:pPr>
                              <w:spacing w:after="210" w:line="360" w:lineRule="exact"/>
                              <w:contextualSpacing/>
                              <w:jc w:val="both"/>
                              <w:rPr>
                                <w:rFonts w:ascii="Arial Narrow" w:eastAsia="MS Gothic" w:hAnsi="Arial Narrow"/>
                              </w:rPr>
                            </w:pPr>
                            <w:r w:rsidRPr="00C67FE5">
                              <w:rPr>
                                <w:rFonts w:ascii="Arial Narrow" w:hAnsi="Arial Narrow"/>
                              </w:rPr>
                              <w:t>UC Berkeley</w:t>
                            </w:r>
                            <w:r w:rsidRPr="00C67FE5">
                              <w:rPr>
                                <w:rFonts w:ascii="Arial Narrow" w:hAnsi="Arial Narrow"/>
                              </w:rPr>
                              <w:t>暑期学分项目是近几年来备受同学欢迎的交流生项目，为广大同学在暑假期间提供</w:t>
                            </w:r>
                            <w:r w:rsidRPr="00C67FE5">
                              <w:rPr>
                                <w:rFonts w:ascii="Arial Narrow" w:hAnsi="Arial Narrow"/>
                              </w:rPr>
                              <w:t>3</w:t>
                            </w:r>
                            <w:r w:rsidRPr="00C67FE5">
                              <w:rPr>
                                <w:rFonts w:ascii="Arial Narrow" w:hAnsi="Arial Narrow"/>
                              </w:rPr>
                              <w:t>周、</w:t>
                            </w:r>
                            <w:r w:rsidRPr="00C67FE5">
                              <w:rPr>
                                <w:rFonts w:ascii="Arial Narrow" w:hAnsi="Arial Narrow"/>
                              </w:rPr>
                              <w:t>6</w:t>
                            </w:r>
                            <w:r w:rsidRPr="00C67FE5">
                              <w:rPr>
                                <w:rFonts w:ascii="Arial Narrow" w:hAnsi="Arial Narrow"/>
                              </w:rPr>
                              <w:t>周、</w:t>
                            </w:r>
                            <w:r w:rsidRPr="00C67FE5">
                              <w:rPr>
                                <w:rFonts w:ascii="Arial Narrow" w:hAnsi="Arial Narrow"/>
                              </w:rPr>
                              <w:t>8</w:t>
                            </w:r>
                            <w:r w:rsidRPr="00C67FE5">
                              <w:rPr>
                                <w:rFonts w:ascii="Arial Narrow" w:hAnsi="Arial Narrow"/>
                              </w:rPr>
                              <w:t>周、</w:t>
                            </w:r>
                            <w:r w:rsidRPr="00C67FE5">
                              <w:rPr>
                                <w:rFonts w:ascii="Arial Narrow" w:hAnsi="Arial Narrow"/>
                              </w:rPr>
                              <w:t>10</w:t>
                            </w:r>
                            <w:r w:rsidRPr="00C67FE5">
                              <w:rPr>
                                <w:rFonts w:ascii="Arial Narrow" w:hAnsi="Arial Narrow"/>
                              </w:rPr>
                              <w:t>周及</w:t>
                            </w:r>
                            <w:r w:rsidRPr="00C67FE5">
                              <w:rPr>
                                <w:rFonts w:ascii="Arial Narrow" w:hAnsi="Arial Narrow"/>
                              </w:rPr>
                              <w:t>12</w:t>
                            </w:r>
                            <w:r w:rsidRPr="00C67FE5">
                              <w:rPr>
                                <w:rFonts w:ascii="Arial Narrow" w:hAnsi="Arial Narrow"/>
                              </w:rPr>
                              <w:t>周不等的专业课程学习。项目期间，同学将作为</w:t>
                            </w:r>
                            <w:r w:rsidRPr="00C67FE5">
                              <w:rPr>
                                <w:rFonts w:ascii="Arial Narrow" w:hAnsi="Arial Narrow"/>
                              </w:rPr>
                              <w:t>UC Berkeley</w:t>
                            </w:r>
                            <w:r w:rsidRPr="00C67FE5">
                              <w:rPr>
                                <w:rFonts w:ascii="Arial Narrow" w:hAnsi="Arial Narrow"/>
                              </w:rPr>
                              <w:t>全日制学生注册，持</w:t>
                            </w:r>
                            <w:r w:rsidRPr="00C67FE5">
                              <w:rPr>
                                <w:rFonts w:ascii="Arial Narrow" w:hAnsi="Arial Narrow"/>
                              </w:rPr>
                              <w:t>F-1</w:t>
                            </w:r>
                            <w:r w:rsidRPr="00C67FE5">
                              <w:rPr>
                                <w:rFonts w:ascii="Arial Narrow" w:hAnsi="Arial Narrow"/>
                              </w:rPr>
                              <w:t>学生签证赴美与美国当地及其他国际学生共同进行专业学分课程学习，包括：生物、化学、电子信息等数理工程类和经济金融、历史、英语语言等人文社科类专业课程。同学最低修读</w:t>
                            </w:r>
                            <w:r w:rsidRPr="00C67FE5">
                              <w:rPr>
                                <w:rFonts w:ascii="Arial Narrow" w:hAnsi="Arial Narrow"/>
                              </w:rPr>
                              <w:t>5</w:t>
                            </w:r>
                            <w:r w:rsidRPr="00C67FE5">
                              <w:rPr>
                                <w:rFonts w:ascii="Arial Narrow" w:hAnsi="Arial Narrow"/>
                              </w:rPr>
                              <w:t>学分专业课（</w:t>
                            </w:r>
                            <w:r w:rsidRPr="00C67FE5">
                              <w:rPr>
                                <w:rFonts w:ascii="Arial Narrow" w:hAnsi="Arial Narrow"/>
                              </w:rPr>
                              <w:t>3</w:t>
                            </w:r>
                            <w:r w:rsidRPr="00C67FE5">
                              <w:rPr>
                                <w:rFonts w:ascii="Arial Narrow" w:hAnsi="Arial Narrow"/>
                              </w:rPr>
                              <w:t>周项目最低学分数为</w:t>
                            </w:r>
                            <w:r w:rsidRPr="00C67FE5">
                              <w:rPr>
                                <w:rFonts w:ascii="Arial Narrow" w:hAnsi="Arial Narrow"/>
                              </w:rPr>
                              <w:t>3</w:t>
                            </w:r>
                            <w:r w:rsidRPr="00C67FE5">
                              <w:rPr>
                                <w:rFonts w:ascii="Arial Narrow" w:hAnsi="Arial Narrow"/>
                              </w:rPr>
                              <w:t>学分）并获得</w:t>
                            </w:r>
                            <w:r w:rsidRPr="00C67FE5">
                              <w:rPr>
                                <w:rFonts w:ascii="Arial Narrow" w:hAnsi="Arial Narrow"/>
                              </w:rPr>
                              <w:t>UC Berkeley</w:t>
                            </w:r>
                            <w:r w:rsidRPr="00C67FE5">
                              <w:rPr>
                                <w:rFonts w:ascii="Arial Narrow" w:hAnsi="Arial Narrow"/>
                              </w:rPr>
                              <w:t>出具的官方正式成绩单及相应学分。同学可深入</w:t>
                            </w:r>
                            <w:r w:rsidRPr="00C67FE5">
                              <w:rPr>
                                <w:rFonts w:ascii="Arial Narrow" w:hAnsi="Arial Narrow"/>
                              </w:rPr>
                              <w:t>UC Berkeley</w:t>
                            </w:r>
                            <w:r w:rsidRPr="00C67FE5">
                              <w:rPr>
                                <w:rFonts w:ascii="Arial Narrow" w:hAnsi="Arial Narrow"/>
                              </w:rPr>
                              <w:t>零距离体验原汁原味的世界级公立名校学习氛围、开阔国际化视野，同时也可以帮助同学提升未来申</w:t>
                            </w:r>
                            <w:proofErr w:type="gramStart"/>
                            <w:r w:rsidRPr="00C67FE5">
                              <w:rPr>
                                <w:rFonts w:ascii="Arial Narrow" w:hAnsi="Arial Narrow"/>
                              </w:rPr>
                              <w:t>研</w:t>
                            </w:r>
                            <w:proofErr w:type="gramEnd"/>
                            <w:r w:rsidRPr="00C67FE5">
                              <w:rPr>
                                <w:rFonts w:ascii="Arial Narrow" w:hAnsi="Arial Narrow"/>
                              </w:rPr>
                              <w:t>、就业等方面的综合竞争力。</w:t>
                            </w:r>
                          </w:p>
                          <w:p w14:paraId="22F78492" w14:textId="77777777" w:rsidR="00391071" w:rsidRPr="00391071" w:rsidRDefault="00391071" w:rsidP="007155E9">
                            <w:pPr>
                              <w:jc w:val="both"/>
                              <w:rPr>
                                <w:rFonts w:asciiTheme="minorEastAsia" w:hAnsiTheme="minorEastAsia"/>
                              </w:rPr>
                            </w:pPr>
                          </w:p>
                          <w:p w14:paraId="22367614" w14:textId="7A83399D" w:rsidR="002221A7" w:rsidRDefault="002221A7" w:rsidP="001043BC">
                            <w:pPr>
                              <w:rPr>
                                <w:rFonts w:asciiTheme="minorEastAsia" w:hAnsiTheme="minorEastAsia"/>
                              </w:rPr>
                            </w:pPr>
                            <w:r>
                              <w:rPr>
                                <w:rFonts w:asciiTheme="minorEastAsia" w:hAnsiTheme="minorEastAsia" w:hint="eastAsia"/>
                              </w:rPr>
                              <w:t>通过该项目，学生可以选择自由选择3</w:t>
                            </w:r>
                            <w:r>
                              <w:rPr>
                                <w:rFonts w:asciiTheme="minorEastAsia" w:hAnsiTheme="minorEastAsia"/>
                              </w:rPr>
                              <w:t>-12</w:t>
                            </w:r>
                            <w:r>
                              <w:rPr>
                                <w:rFonts w:asciiTheme="minorEastAsia" w:hAnsiTheme="minorEastAsia" w:hint="eastAsia"/>
                              </w:rPr>
                              <w:t>周的课程学习，从而：</w:t>
                            </w:r>
                          </w:p>
                          <w:p w14:paraId="0CC5B367" w14:textId="17463160" w:rsidR="002221A7" w:rsidRDefault="00361F3C" w:rsidP="002221A7">
                            <w:pPr>
                              <w:pStyle w:val="a5"/>
                              <w:numPr>
                                <w:ilvl w:val="0"/>
                                <w:numId w:val="35"/>
                              </w:numPr>
                              <w:rPr>
                                <w:rFonts w:asciiTheme="minorEastAsia" w:hAnsiTheme="minorEastAsia"/>
                              </w:rPr>
                            </w:pPr>
                            <w:r>
                              <w:rPr>
                                <w:rFonts w:asciiTheme="minorEastAsia" w:hAnsiTheme="minorEastAsia" w:hint="eastAsia"/>
                              </w:rPr>
                              <w:t>获得</w:t>
                            </w:r>
                            <w:r w:rsidR="002221A7">
                              <w:rPr>
                                <w:rFonts w:asciiTheme="minorEastAsia" w:hAnsiTheme="minorEastAsia" w:hint="eastAsia"/>
                              </w:rPr>
                              <w:t>专业能力的提升；</w:t>
                            </w:r>
                          </w:p>
                          <w:p w14:paraId="7A11C442" w14:textId="7AE0F4BB" w:rsidR="002221A7" w:rsidRDefault="00361F3C" w:rsidP="002221A7">
                            <w:pPr>
                              <w:pStyle w:val="a5"/>
                              <w:numPr>
                                <w:ilvl w:val="0"/>
                                <w:numId w:val="35"/>
                              </w:numPr>
                              <w:rPr>
                                <w:rFonts w:asciiTheme="minorEastAsia" w:hAnsiTheme="minorEastAsia"/>
                              </w:rPr>
                            </w:pPr>
                            <w:r>
                              <w:rPr>
                                <w:rFonts w:asciiTheme="minorEastAsia" w:hAnsiTheme="minorEastAsia" w:hint="eastAsia"/>
                              </w:rPr>
                              <w:t>获得</w:t>
                            </w:r>
                            <w:r w:rsidR="002221A7">
                              <w:rPr>
                                <w:rFonts w:asciiTheme="minorEastAsia" w:hAnsiTheme="minorEastAsia" w:hint="eastAsia"/>
                              </w:rPr>
                              <w:t>U</w:t>
                            </w:r>
                            <w:r w:rsidR="002221A7">
                              <w:rPr>
                                <w:rFonts w:asciiTheme="minorEastAsia" w:hAnsiTheme="minorEastAsia"/>
                              </w:rPr>
                              <w:t>C Berkeley</w:t>
                            </w:r>
                            <w:r w:rsidR="002221A7">
                              <w:rPr>
                                <w:rFonts w:asciiTheme="minorEastAsia" w:hAnsiTheme="minorEastAsia" w:hint="eastAsia"/>
                              </w:rPr>
                              <w:t>提供的官方成绩单及学分，并可根据中国高校的学分转换规定进行学分转换；</w:t>
                            </w:r>
                          </w:p>
                          <w:p w14:paraId="2BFB025F" w14:textId="2319A75E" w:rsidR="002221A7" w:rsidRDefault="00361F3C" w:rsidP="002221A7">
                            <w:pPr>
                              <w:pStyle w:val="a5"/>
                              <w:numPr>
                                <w:ilvl w:val="0"/>
                                <w:numId w:val="35"/>
                              </w:numPr>
                              <w:rPr>
                                <w:rFonts w:asciiTheme="minorEastAsia" w:hAnsiTheme="minorEastAsia"/>
                              </w:rPr>
                            </w:pPr>
                            <w:r>
                              <w:rPr>
                                <w:rFonts w:asciiTheme="minorEastAsia" w:hAnsiTheme="minorEastAsia" w:hint="eastAsia"/>
                              </w:rPr>
                              <w:t>获得背景提升，为之后的硕</w:t>
                            </w:r>
                            <w:proofErr w:type="gramStart"/>
                            <w:r>
                              <w:rPr>
                                <w:rFonts w:asciiTheme="minorEastAsia" w:hAnsiTheme="minorEastAsia" w:hint="eastAsia"/>
                              </w:rPr>
                              <w:t>博申请</w:t>
                            </w:r>
                            <w:proofErr w:type="gramEnd"/>
                            <w:r>
                              <w:rPr>
                                <w:rFonts w:asciiTheme="minorEastAsia" w:hAnsiTheme="minorEastAsia" w:hint="eastAsia"/>
                              </w:rPr>
                              <w:t>及就业增加助力；</w:t>
                            </w:r>
                          </w:p>
                          <w:p w14:paraId="457357C6" w14:textId="7C72733F" w:rsidR="00361F3C" w:rsidRPr="002221A7" w:rsidRDefault="00361F3C" w:rsidP="002221A7">
                            <w:pPr>
                              <w:pStyle w:val="a5"/>
                              <w:numPr>
                                <w:ilvl w:val="0"/>
                                <w:numId w:val="35"/>
                              </w:numPr>
                              <w:rPr>
                                <w:rFonts w:asciiTheme="minorEastAsia" w:hAnsiTheme="minorEastAsia"/>
                              </w:rPr>
                            </w:pPr>
                            <w:r>
                              <w:rPr>
                                <w:rFonts w:asciiTheme="minorEastAsia" w:hAnsiTheme="minorEastAsia" w:hint="eastAsia"/>
                              </w:rPr>
                              <w:t>建立和积累国际化的精英人脉资源。</w:t>
                            </w:r>
                          </w:p>
                          <w:p w14:paraId="08BE3604" w14:textId="77777777" w:rsidR="00EE038D" w:rsidRDefault="00EE038D" w:rsidP="001043BC">
                            <w:pPr>
                              <w:rPr>
                                <w:rFonts w:asciiTheme="minorEastAsia" w:hAnsiTheme="minorEastAsia"/>
                              </w:rPr>
                            </w:pPr>
                          </w:p>
                          <w:p w14:paraId="66638168" w14:textId="77777777" w:rsidR="00D53360" w:rsidRPr="00B35698" w:rsidRDefault="00D53360" w:rsidP="00B35698">
                            <w:pPr>
                              <w:pStyle w:val="af0"/>
                              <w:kinsoku w:val="0"/>
                              <w:overflowPunct w:val="0"/>
                              <w:spacing w:before="91"/>
                              <w:ind w:left="543" w:right="4631" w:hanging="1"/>
                              <w:rPr>
                                <w:rFonts w:asciiTheme="minorEastAsia" w:eastAsiaTheme="minorEastAsia" w:hAnsiTheme="minorEastAsia"/>
                                <w:sz w:val="22"/>
                                <w:szCs w:val="22"/>
                              </w:rPr>
                            </w:pPr>
                          </w:p>
                          <w:p w14:paraId="1182A7F6" w14:textId="77777777" w:rsidR="00B35698" w:rsidRPr="001E0A81" w:rsidRDefault="00B35698" w:rsidP="00B35698">
                            <w:pPr>
                              <w:pStyle w:val="af0"/>
                              <w:kinsoku w:val="0"/>
                              <w:overflowPunct w:val="0"/>
                              <w:ind w:left="119" w:right="212"/>
                              <w:jc w:val="both"/>
                              <w:rPr>
                                <w:rFonts w:asciiTheme="minorEastAsia" w:eastAsiaTheme="minorEastAsia" w:hAnsiTheme="minorEastAsia"/>
                                <w:spacing w:val="-3"/>
                                <w:sz w:val="22"/>
                                <w:szCs w:val="22"/>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40" type="#_x0000_t202" style="position:absolute;margin-left:0;margin-top:11.4pt;width:510.25pt;height:259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EmMZAIAAOYEAAAOAAAAZHJzL2Uyb0RvYy54bWysVEtv2zAMvg/YfxB0X2zn0aZGnCJLkWFA&#10;1hZIh54VWY4NyKImKbGzXz9KjtM03WnYRaZIio+PHz27b2tJDsLYClRGk0FMiVAc8krtMvrzZfVl&#10;Sol1TOVMghIZPQpL7+efP80anYohlCBzYQgGUTZtdEZL53QaRZaXomZ2AFooNBZgaubwanZRbliD&#10;0WsZDeP4JmrA5NoAF9ai9qEz0nmIXxSCu6eisMIRmVGszYXThHPrz2g+Y+nOMF1W/FQG+4cqalYp&#10;THoO9cAcI3tTfQhVV9yAhcINONQRFEXFRegBu0niq242JdMi9ILgWH2Gyf6/sPzxsNHPhrj2K7Q4&#10;QA9Io21qUen7aQtT+y9WStCOEB7PsInWEY7Km/E0Tm4nlHC0jYbTu1EcgI3enmtj3TcBNfFCRg3O&#10;JcDFDmvrMCW69i4+mwVZ5atKynDxXBBLaciB4RQZ50K5SXgu9/UPyDs9sqFLy1JU49Q79bRXY4rA&#10;Kh8pJHyXRCrSYCejSRwCv7Odn3URt7ukq13qknUq33Hf8tn7OgkWIBUq3+D1kmu3LanyjI576LeQ&#10;H3EiBjqyWs1XFaK2ZtY9M4PsxCHgxrknPAoJWDacJEpKML//pvf+SBq0UtIg2zNqf+2ZEZTI7wrp&#10;dJeMx349wmU8uR3ixVxatpcWta+XgKNIcLc1D6L3d7IXCwP1Ky7mwmdFE1Mcc2fU9eLSdTuIi83F&#10;YhGccCE0c2u10dyH9qP3nHhpX5nRJ+I45Nwj9HvB0iv+dL7+pYLF3kFRBXJ5nDtUT/DjMoXpnBbf&#10;b+vlPXi9/Z7mfwAAAP//AwBQSwMEFAAGAAgAAAAhAG0zjCncAAAACAEAAA8AAABkcnMvZG93bnJl&#10;di54bWxMj81OwzAQhO9IvIO1SNyoXYtClMap+BFw4UKpOLvxNo6w15HttilPj3uC42hGM980q8k7&#10;dsCYhkAK5jMBDKkLZqBewebz5aYClrImo10gVHDCBKv28qLRtQlH+sDDOveslFCqtQKb81hznjqL&#10;XqdZGJGKtwvR61xk7LmJ+ljKveNSiDvu9UBlweoRnyx23+u9V/Aev+T969v8tBnc6KsfNI/PNit1&#10;fTU9LIFlnPJfGM74BR3awrQNezKJOQXlSFYgZeE/u0KKBbCtgsWtqIC3Df9/oP0FAAD//wMAUEsB&#10;Ai0AFAAGAAgAAAAhALaDOJL+AAAA4QEAABMAAAAAAAAAAAAAAAAAAAAAAFtDb250ZW50X1R5cGVz&#10;XS54bWxQSwECLQAUAAYACAAAACEAOP0h/9YAAACUAQAACwAAAAAAAAAAAAAAAAAvAQAAX3JlbHMv&#10;LnJlbHNQSwECLQAUAAYACAAAACEAHMRJjGQCAADmBAAADgAAAAAAAAAAAAAAAAAuAgAAZHJzL2Uy&#10;b0RvYy54bWxQSwECLQAUAAYACAAAACEAbTOMKdwAAAAIAQAADwAAAAAAAAAAAAAAAAC+BAAAZHJz&#10;L2Rvd25yZXYueG1sUEsFBgAAAAAEAAQA8wAAAMcFAAAAAA==&#10;" fillcolor="#deeaf6 [664]" strokecolor="white [3212]" strokeweight=".5pt">
                <v:stroke opacity="60909f"/>
                <v:textbox>
                  <w:txbxContent>
                    <w:p w14:paraId="0CA59242" w14:textId="4A1C5D8E" w:rsidR="00391071" w:rsidRPr="00C67FE5" w:rsidRDefault="00391071" w:rsidP="00391071">
                      <w:pPr>
                        <w:spacing w:after="210" w:line="360" w:lineRule="exact"/>
                        <w:contextualSpacing/>
                        <w:jc w:val="both"/>
                        <w:rPr>
                          <w:rFonts w:ascii="Arial Narrow" w:eastAsia="MS Gothic" w:hAnsi="Arial Narrow"/>
                        </w:rPr>
                      </w:pPr>
                      <w:r w:rsidRPr="00C67FE5">
                        <w:rPr>
                          <w:rFonts w:ascii="Arial Narrow" w:hAnsi="Arial Narrow"/>
                        </w:rPr>
                        <w:t>UC Berkeley</w:t>
                      </w:r>
                      <w:r w:rsidRPr="00C67FE5">
                        <w:rPr>
                          <w:rFonts w:ascii="Arial Narrow" w:hAnsi="Arial Narrow"/>
                        </w:rPr>
                        <w:t>暑期学分项目是近几年来备受同学欢迎的交流生项目，为广大同学在暑假期间提供</w:t>
                      </w:r>
                      <w:r w:rsidRPr="00C67FE5">
                        <w:rPr>
                          <w:rFonts w:ascii="Arial Narrow" w:hAnsi="Arial Narrow"/>
                        </w:rPr>
                        <w:t>3</w:t>
                      </w:r>
                      <w:r w:rsidRPr="00C67FE5">
                        <w:rPr>
                          <w:rFonts w:ascii="Arial Narrow" w:hAnsi="Arial Narrow"/>
                        </w:rPr>
                        <w:t>周、</w:t>
                      </w:r>
                      <w:r w:rsidRPr="00C67FE5">
                        <w:rPr>
                          <w:rFonts w:ascii="Arial Narrow" w:hAnsi="Arial Narrow"/>
                        </w:rPr>
                        <w:t>6</w:t>
                      </w:r>
                      <w:r w:rsidRPr="00C67FE5">
                        <w:rPr>
                          <w:rFonts w:ascii="Arial Narrow" w:hAnsi="Arial Narrow"/>
                        </w:rPr>
                        <w:t>周、</w:t>
                      </w:r>
                      <w:r w:rsidRPr="00C67FE5">
                        <w:rPr>
                          <w:rFonts w:ascii="Arial Narrow" w:hAnsi="Arial Narrow"/>
                        </w:rPr>
                        <w:t>8</w:t>
                      </w:r>
                      <w:r w:rsidRPr="00C67FE5">
                        <w:rPr>
                          <w:rFonts w:ascii="Arial Narrow" w:hAnsi="Arial Narrow"/>
                        </w:rPr>
                        <w:t>周、</w:t>
                      </w:r>
                      <w:r w:rsidRPr="00C67FE5">
                        <w:rPr>
                          <w:rFonts w:ascii="Arial Narrow" w:hAnsi="Arial Narrow"/>
                        </w:rPr>
                        <w:t>10</w:t>
                      </w:r>
                      <w:r w:rsidRPr="00C67FE5">
                        <w:rPr>
                          <w:rFonts w:ascii="Arial Narrow" w:hAnsi="Arial Narrow"/>
                        </w:rPr>
                        <w:t>周及</w:t>
                      </w:r>
                      <w:r w:rsidRPr="00C67FE5">
                        <w:rPr>
                          <w:rFonts w:ascii="Arial Narrow" w:hAnsi="Arial Narrow"/>
                        </w:rPr>
                        <w:t>12</w:t>
                      </w:r>
                      <w:r w:rsidRPr="00C67FE5">
                        <w:rPr>
                          <w:rFonts w:ascii="Arial Narrow" w:hAnsi="Arial Narrow"/>
                        </w:rPr>
                        <w:t>周不等的专业课程学习。项目期间，同学将作为</w:t>
                      </w:r>
                      <w:r w:rsidRPr="00C67FE5">
                        <w:rPr>
                          <w:rFonts w:ascii="Arial Narrow" w:hAnsi="Arial Narrow"/>
                        </w:rPr>
                        <w:t>UC Berkeley</w:t>
                      </w:r>
                      <w:r w:rsidRPr="00C67FE5">
                        <w:rPr>
                          <w:rFonts w:ascii="Arial Narrow" w:hAnsi="Arial Narrow"/>
                        </w:rPr>
                        <w:t>全日制学生注册，持</w:t>
                      </w:r>
                      <w:r w:rsidRPr="00C67FE5">
                        <w:rPr>
                          <w:rFonts w:ascii="Arial Narrow" w:hAnsi="Arial Narrow"/>
                        </w:rPr>
                        <w:t>F-1</w:t>
                      </w:r>
                      <w:r w:rsidRPr="00C67FE5">
                        <w:rPr>
                          <w:rFonts w:ascii="Arial Narrow" w:hAnsi="Arial Narrow"/>
                        </w:rPr>
                        <w:t>学生签证赴美与美国当地及其他国际学生共同进行专业学分课程学习，包括：生物、化学、电子信息等数理工程类和经济金融、历史、英语语言等人文社科类专业课程。同学最低修读</w:t>
                      </w:r>
                      <w:r w:rsidRPr="00C67FE5">
                        <w:rPr>
                          <w:rFonts w:ascii="Arial Narrow" w:hAnsi="Arial Narrow"/>
                        </w:rPr>
                        <w:t>5</w:t>
                      </w:r>
                      <w:r w:rsidRPr="00C67FE5">
                        <w:rPr>
                          <w:rFonts w:ascii="Arial Narrow" w:hAnsi="Arial Narrow"/>
                        </w:rPr>
                        <w:t>学分专业课（</w:t>
                      </w:r>
                      <w:r w:rsidRPr="00C67FE5">
                        <w:rPr>
                          <w:rFonts w:ascii="Arial Narrow" w:hAnsi="Arial Narrow"/>
                        </w:rPr>
                        <w:t>3</w:t>
                      </w:r>
                      <w:r w:rsidRPr="00C67FE5">
                        <w:rPr>
                          <w:rFonts w:ascii="Arial Narrow" w:hAnsi="Arial Narrow"/>
                        </w:rPr>
                        <w:t>周项目最低学分数为</w:t>
                      </w:r>
                      <w:r w:rsidRPr="00C67FE5">
                        <w:rPr>
                          <w:rFonts w:ascii="Arial Narrow" w:hAnsi="Arial Narrow"/>
                        </w:rPr>
                        <w:t>3</w:t>
                      </w:r>
                      <w:r w:rsidRPr="00C67FE5">
                        <w:rPr>
                          <w:rFonts w:ascii="Arial Narrow" w:hAnsi="Arial Narrow"/>
                        </w:rPr>
                        <w:t>学分）并获得</w:t>
                      </w:r>
                      <w:r w:rsidRPr="00C67FE5">
                        <w:rPr>
                          <w:rFonts w:ascii="Arial Narrow" w:hAnsi="Arial Narrow"/>
                        </w:rPr>
                        <w:t>UC Berkeley</w:t>
                      </w:r>
                      <w:r w:rsidRPr="00C67FE5">
                        <w:rPr>
                          <w:rFonts w:ascii="Arial Narrow" w:hAnsi="Arial Narrow"/>
                        </w:rPr>
                        <w:t>出具的官方正式成绩单及相应学分。同学可深入</w:t>
                      </w:r>
                      <w:r w:rsidRPr="00C67FE5">
                        <w:rPr>
                          <w:rFonts w:ascii="Arial Narrow" w:hAnsi="Arial Narrow"/>
                        </w:rPr>
                        <w:t>UC Berkeley</w:t>
                      </w:r>
                      <w:r w:rsidRPr="00C67FE5">
                        <w:rPr>
                          <w:rFonts w:ascii="Arial Narrow" w:hAnsi="Arial Narrow"/>
                        </w:rPr>
                        <w:t>零距离体验原汁原味的世界级公立名校学习氛围、开阔国际化视野，同时也可以帮助同学提升未来申</w:t>
                      </w:r>
                      <w:proofErr w:type="gramStart"/>
                      <w:r w:rsidRPr="00C67FE5">
                        <w:rPr>
                          <w:rFonts w:ascii="Arial Narrow" w:hAnsi="Arial Narrow"/>
                        </w:rPr>
                        <w:t>研</w:t>
                      </w:r>
                      <w:proofErr w:type="gramEnd"/>
                      <w:r w:rsidRPr="00C67FE5">
                        <w:rPr>
                          <w:rFonts w:ascii="Arial Narrow" w:hAnsi="Arial Narrow"/>
                        </w:rPr>
                        <w:t>、就业等方面的综合竞争力。</w:t>
                      </w:r>
                    </w:p>
                    <w:p w14:paraId="22F78492" w14:textId="77777777" w:rsidR="00391071" w:rsidRPr="00391071" w:rsidRDefault="00391071" w:rsidP="007155E9">
                      <w:pPr>
                        <w:jc w:val="both"/>
                        <w:rPr>
                          <w:rFonts w:asciiTheme="minorEastAsia" w:hAnsiTheme="minorEastAsia"/>
                        </w:rPr>
                      </w:pPr>
                    </w:p>
                    <w:p w14:paraId="22367614" w14:textId="7A83399D" w:rsidR="002221A7" w:rsidRDefault="002221A7" w:rsidP="001043BC">
                      <w:pPr>
                        <w:rPr>
                          <w:rFonts w:asciiTheme="minorEastAsia" w:hAnsiTheme="minorEastAsia"/>
                        </w:rPr>
                      </w:pPr>
                      <w:r>
                        <w:rPr>
                          <w:rFonts w:asciiTheme="minorEastAsia" w:hAnsiTheme="minorEastAsia" w:hint="eastAsia"/>
                        </w:rPr>
                        <w:t>通过该项目，学生可以选择自由选择3</w:t>
                      </w:r>
                      <w:r>
                        <w:rPr>
                          <w:rFonts w:asciiTheme="minorEastAsia" w:hAnsiTheme="minorEastAsia"/>
                        </w:rPr>
                        <w:t>-12</w:t>
                      </w:r>
                      <w:r>
                        <w:rPr>
                          <w:rFonts w:asciiTheme="minorEastAsia" w:hAnsiTheme="minorEastAsia" w:hint="eastAsia"/>
                        </w:rPr>
                        <w:t>周的课程学习，从而：</w:t>
                      </w:r>
                    </w:p>
                    <w:p w14:paraId="0CC5B367" w14:textId="17463160" w:rsidR="002221A7" w:rsidRDefault="00361F3C" w:rsidP="002221A7">
                      <w:pPr>
                        <w:pStyle w:val="a5"/>
                        <w:numPr>
                          <w:ilvl w:val="0"/>
                          <w:numId w:val="35"/>
                        </w:numPr>
                        <w:rPr>
                          <w:rFonts w:asciiTheme="minorEastAsia" w:hAnsiTheme="minorEastAsia"/>
                        </w:rPr>
                      </w:pPr>
                      <w:r>
                        <w:rPr>
                          <w:rFonts w:asciiTheme="minorEastAsia" w:hAnsiTheme="minorEastAsia" w:hint="eastAsia"/>
                        </w:rPr>
                        <w:t>获得</w:t>
                      </w:r>
                      <w:r w:rsidR="002221A7">
                        <w:rPr>
                          <w:rFonts w:asciiTheme="minorEastAsia" w:hAnsiTheme="minorEastAsia" w:hint="eastAsia"/>
                        </w:rPr>
                        <w:t>专业能力的提升；</w:t>
                      </w:r>
                    </w:p>
                    <w:p w14:paraId="7A11C442" w14:textId="7AE0F4BB" w:rsidR="002221A7" w:rsidRDefault="00361F3C" w:rsidP="002221A7">
                      <w:pPr>
                        <w:pStyle w:val="a5"/>
                        <w:numPr>
                          <w:ilvl w:val="0"/>
                          <w:numId w:val="35"/>
                        </w:numPr>
                        <w:rPr>
                          <w:rFonts w:asciiTheme="minorEastAsia" w:hAnsiTheme="minorEastAsia"/>
                        </w:rPr>
                      </w:pPr>
                      <w:r>
                        <w:rPr>
                          <w:rFonts w:asciiTheme="minorEastAsia" w:hAnsiTheme="minorEastAsia" w:hint="eastAsia"/>
                        </w:rPr>
                        <w:t>获得</w:t>
                      </w:r>
                      <w:r w:rsidR="002221A7">
                        <w:rPr>
                          <w:rFonts w:asciiTheme="minorEastAsia" w:hAnsiTheme="minorEastAsia" w:hint="eastAsia"/>
                        </w:rPr>
                        <w:t>U</w:t>
                      </w:r>
                      <w:r w:rsidR="002221A7">
                        <w:rPr>
                          <w:rFonts w:asciiTheme="minorEastAsia" w:hAnsiTheme="minorEastAsia"/>
                        </w:rPr>
                        <w:t>C Berkeley</w:t>
                      </w:r>
                      <w:r w:rsidR="002221A7">
                        <w:rPr>
                          <w:rFonts w:asciiTheme="minorEastAsia" w:hAnsiTheme="minorEastAsia" w:hint="eastAsia"/>
                        </w:rPr>
                        <w:t>提供的官方成绩单及学分，并可根据中国高校的学分转换规定进行学分转换；</w:t>
                      </w:r>
                    </w:p>
                    <w:p w14:paraId="2BFB025F" w14:textId="2319A75E" w:rsidR="002221A7" w:rsidRDefault="00361F3C" w:rsidP="002221A7">
                      <w:pPr>
                        <w:pStyle w:val="a5"/>
                        <w:numPr>
                          <w:ilvl w:val="0"/>
                          <w:numId w:val="35"/>
                        </w:numPr>
                        <w:rPr>
                          <w:rFonts w:asciiTheme="minorEastAsia" w:hAnsiTheme="minorEastAsia"/>
                        </w:rPr>
                      </w:pPr>
                      <w:r>
                        <w:rPr>
                          <w:rFonts w:asciiTheme="minorEastAsia" w:hAnsiTheme="minorEastAsia" w:hint="eastAsia"/>
                        </w:rPr>
                        <w:t>获得背景提升，为之后的硕</w:t>
                      </w:r>
                      <w:proofErr w:type="gramStart"/>
                      <w:r>
                        <w:rPr>
                          <w:rFonts w:asciiTheme="minorEastAsia" w:hAnsiTheme="minorEastAsia" w:hint="eastAsia"/>
                        </w:rPr>
                        <w:t>博申请</w:t>
                      </w:r>
                      <w:proofErr w:type="gramEnd"/>
                      <w:r>
                        <w:rPr>
                          <w:rFonts w:asciiTheme="minorEastAsia" w:hAnsiTheme="minorEastAsia" w:hint="eastAsia"/>
                        </w:rPr>
                        <w:t>及就业增加助力；</w:t>
                      </w:r>
                    </w:p>
                    <w:p w14:paraId="457357C6" w14:textId="7C72733F" w:rsidR="00361F3C" w:rsidRPr="002221A7" w:rsidRDefault="00361F3C" w:rsidP="002221A7">
                      <w:pPr>
                        <w:pStyle w:val="a5"/>
                        <w:numPr>
                          <w:ilvl w:val="0"/>
                          <w:numId w:val="35"/>
                        </w:numPr>
                        <w:rPr>
                          <w:rFonts w:asciiTheme="minorEastAsia" w:hAnsiTheme="minorEastAsia"/>
                        </w:rPr>
                      </w:pPr>
                      <w:r>
                        <w:rPr>
                          <w:rFonts w:asciiTheme="minorEastAsia" w:hAnsiTheme="minorEastAsia" w:hint="eastAsia"/>
                        </w:rPr>
                        <w:t>建立和积累国际化的精英人脉资源。</w:t>
                      </w:r>
                    </w:p>
                    <w:p w14:paraId="08BE3604" w14:textId="77777777" w:rsidR="00EE038D" w:rsidRDefault="00EE038D" w:rsidP="001043BC">
                      <w:pPr>
                        <w:rPr>
                          <w:rFonts w:asciiTheme="minorEastAsia" w:hAnsiTheme="minorEastAsia"/>
                        </w:rPr>
                      </w:pPr>
                    </w:p>
                    <w:p w14:paraId="66638168" w14:textId="77777777" w:rsidR="00D53360" w:rsidRPr="00B35698" w:rsidRDefault="00D53360" w:rsidP="00B35698">
                      <w:pPr>
                        <w:pStyle w:val="af0"/>
                        <w:kinsoku w:val="0"/>
                        <w:overflowPunct w:val="0"/>
                        <w:spacing w:before="91"/>
                        <w:ind w:left="543" w:right="4631" w:hanging="1"/>
                        <w:rPr>
                          <w:rFonts w:asciiTheme="minorEastAsia" w:eastAsiaTheme="minorEastAsia" w:hAnsiTheme="minorEastAsia"/>
                          <w:sz w:val="22"/>
                          <w:szCs w:val="22"/>
                        </w:rPr>
                      </w:pPr>
                    </w:p>
                    <w:p w14:paraId="1182A7F6" w14:textId="77777777" w:rsidR="00B35698" w:rsidRPr="001E0A81" w:rsidRDefault="00B35698" w:rsidP="00B35698">
                      <w:pPr>
                        <w:pStyle w:val="af0"/>
                        <w:kinsoku w:val="0"/>
                        <w:overflowPunct w:val="0"/>
                        <w:ind w:left="119" w:right="212"/>
                        <w:jc w:val="both"/>
                        <w:rPr>
                          <w:rFonts w:asciiTheme="minorEastAsia" w:eastAsiaTheme="minorEastAsia" w:hAnsiTheme="minorEastAsia"/>
                          <w:spacing w:val="-3"/>
                          <w:sz w:val="22"/>
                          <w:szCs w:val="22"/>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v:textbox>
                <w10:wrap anchorx="margin"/>
              </v:shape>
            </w:pict>
          </mc:Fallback>
        </mc:AlternateContent>
      </w:r>
    </w:p>
    <w:p w14:paraId="1E0411CE" w14:textId="77777777" w:rsidR="00B53213" w:rsidRDefault="00B53213" w:rsidP="00843B96">
      <w:pPr>
        <w:rPr>
          <w:rFonts w:asciiTheme="minorEastAsia" w:hAnsiTheme="minorEastAsia" w:cs="Noto Sans"/>
          <w:sz w:val="24"/>
          <w:szCs w:val="24"/>
        </w:rPr>
      </w:pPr>
    </w:p>
    <w:p w14:paraId="6690B26C" w14:textId="22C89FED" w:rsidR="00B53213" w:rsidRDefault="00B53213" w:rsidP="00843B96">
      <w:pPr>
        <w:rPr>
          <w:rFonts w:asciiTheme="minorEastAsia" w:hAnsiTheme="minorEastAsia" w:cs="Noto Sans"/>
          <w:sz w:val="24"/>
          <w:szCs w:val="24"/>
        </w:rPr>
      </w:pPr>
    </w:p>
    <w:p w14:paraId="7A231425" w14:textId="77777777" w:rsidR="00D44893" w:rsidRDefault="00D44893" w:rsidP="00843B96">
      <w:pPr>
        <w:rPr>
          <w:rFonts w:asciiTheme="minorEastAsia" w:hAnsiTheme="minorEastAsia" w:cs="Noto Sans"/>
          <w:sz w:val="24"/>
          <w:szCs w:val="24"/>
        </w:rPr>
      </w:pPr>
    </w:p>
    <w:p w14:paraId="4E681EA6" w14:textId="77777777" w:rsidR="002E116C" w:rsidRDefault="002E116C" w:rsidP="00843B96">
      <w:pPr>
        <w:rPr>
          <w:rFonts w:asciiTheme="minorEastAsia" w:hAnsiTheme="minorEastAsia" w:cs="Noto Sans"/>
          <w:sz w:val="24"/>
          <w:szCs w:val="24"/>
        </w:rPr>
      </w:pPr>
    </w:p>
    <w:p w14:paraId="60AD4418" w14:textId="77777777" w:rsidR="002E116C" w:rsidRDefault="002E116C" w:rsidP="00843B96">
      <w:pPr>
        <w:rPr>
          <w:rFonts w:asciiTheme="minorEastAsia" w:hAnsiTheme="minorEastAsia" w:cs="Noto Sans"/>
          <w:sz w:val="24"/>
          <w:szCs w:val="24"/>
        </w:rPr>
      </w:pPr>
    </w:p>
    <w:p w14:paraId="74CF595F" w14:textId="7BAEB247" w:rsidR="002E116C" w:rsidRDefault="002E116C" w:rsidP="00843B96">
      <w:pPr>
        <w:rPr>
          <w:rFonts w:asciiTheme="minorEastAsia" w:hAnsiTheme="minorEastAsia" w:cs="Noto Sans"/>
          <w:sz w:val="24"/>
          <w:szCs w:val="24"/>
        </w:rPr>
      </w:pPr>
    </w:p>
    <w:p w14:paraId="77FA527D" w14:textId="593B799F" w:rsidR="002E116C" w:rsidRDefault="002E116C" w:rsidP="00843B96">
      <w:pPr>
        <w:rPr>
          <w:rFonts w:asciiTheme="minorEastAsia" w:hAnsiTheme="minorEastAsia" w:cs="Noto Sans"/>
          <w:sz w:val="24"/>
          <w:szCs w:val="24"/>
        </w:rPr>
      </w:pPr>
    </w:p>
    <w:p w14:paraId="6FB4C91D" w14:textId="77777777" w:rsidR="002E116C" w:rsidRDefault="002E116C" w:rsidP="00843B96">
      <w:pPr>
        <w:rPr>
          <w:rFonts w:asciiTheme="minorEastAsia" w:hAnsiTheme="minorEastAsia" w:cs="Noto Sans"/>
          <w:sz w:val="24"/>
          <w:szCs w:val="24"/>
        </w:rPr>
      </w:pPr>
    </w:p>
    <w:p w14:paraId="6EDC499B" w14:textId="77777777" w:rsidR="00B60804" w:rsidRDefault="00B60804" w:rsidP="00843B96">
      <w:pPr>
        <w:rPr>
          <w:rFonts w:asciiTheme="minorEastAsia" w:hAnsiTheme="minorEastAsia" w:cs="Noto Sans"/>
          <w:sz w:val="24"/>
          <w:szCs w:val="24"/>
        </w:rPr>
      </w:pPr>
    </w:p>
    <w:p w14:paraId="78EB76EC" w14:textId="77777777" w:rsidR="00B60804" w:rsidRDefault="00B60804" w:rsidP="00843B96">
      <w:pPr>
        <w:rPr>
          <w:rFonts w:asciiTheme="minorEastAsia" w:hAnsiTheme="minorEastAsia" w:cs="Noto Sans"/>
          <w:sz w:val="24"/>
          <w:szCs w:val="24"/>
        </w:rPr>
      </w:pPr>
    </w:p>
    <w:p w14:paraId="574C7423" w14:textId="1400ACA2" w:rsidR="00EE038D" w:rsidRDefault="00EE038D"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g">
            <w:drawing>
              <wp:anchor distT="0" distB="0" distL="114300" distR="114300" simplePos="0" relativeHeight="251887616" behindDoc="0" locked="0" layoutInCell="1" allowOverlap="1" wp14:anchorId="2FEAB05A" wp14:editId="586ACF0F">
                <wp:simplePos x="0" y="0"/>
                <wp:positionH relativeFrom="margin">
                  <wp:posOffset>-123825</wp:posOffset>
                </wp:positionH>
                <wp:positionV relativeFrom="paragraph">
                  <wp:posOffset>279400</wp:posOffset>
                </wp:positionV>
                <wp:extent cx="6543675" cy="571500"/>
                <wp:effectExtent l="0" t="0" r="9525" b="0"/>
                <wp:wrapNone/>
                <wp:docPr id="12" name="组合 12"/>
                <wp:cNvGraphicFramePr/>
                <a:graphic xmlns:a="http://schemas.openxmlformats.org/drawingml/2006/main">
                  <a:graphicData uri="http://schemas.microsoft.com/office/word/2010/wordprocessingGroup">
                    <wpg:wgp>
                      <wpg:cNvGrpSpPr/>
                      <wpg:grpSpPr>
                        <a:xfrm>
                          <a:off x="0" y="0"/>
                          <a:ext cx="6543675" cy="571500"/>
                          <a:chOff x="0" y="0"/>
                          <a:chExt cx="6638290" cy="571500"/>
                        </a:xfrm>
                      </wpg:grpSpPr>
                      <pic:pic xmlns:pic="http://schemas.openxmlformats.org/drawingml/2006/picture">
                        <pic:nvPicPr>
                          <pic:cNvPr id="17" name="图片 17"/>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638290" cy="5715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25" name="文本框 2"/>
                        <wps:cNvSpPr txBox="1">
                          <a:spLocks noChangeArrowheads="1"/>
                        </wps:cNvSpPr>
                        <wps:spPr bwMode="auto">
                          <a:xfrm>
                            <a:off x="323850" y="104775"/>
                            <a:ext cx="1320732" cy="436665"/>
                          </a:xfrm>
                          <a:prstGeom prst="rect">
                            <a:avLst/>
                          </a:prstGeom>
                          <a:noFill/>
                          <a:ln w="9525">
                            <a:noFill/>
                            <a:miter lim="800000"/>
                            <a:headEnd/>
                            <a:tailEnd/>
                          </a:ln>
                        </wps:spPr>
                        <wps:txbx>
                          <w:txbxContent>
                            <w:p w14:paraId="56D29243" w14:textId="77777777" w:rsidR="00EE038D" w:rsidRPr="00DD0200" w:rsidRDefault="00EE038D" w:rsidP="00EE038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67420B06" w14:textId="77777777" w:rsidR="00EE038D" w:rsidRDefault="00EE038D" w:rsidP="00EE038D"/>
                          </w:txbxContent>
                        </wps:txbx>
                        <wps:bodyPr rot="0" vert="horz" wrap="square" lIns="91440" tIns="45720" rIns="91440" bIns="45720" anchor="t" anchorCtr="0">
                          <a:noAutofit/>
                        </wps:bodyPr>
                      </wps:wsp>
                      <wps:wsp>
                        <wps:cNvPr id="226" name="文本框 2"/>
                        <wps:cNvSpPr txBox="1">
                          <a:spLocks noChangeArrowheads="1"/>
                        </wps:cNvSpPr>
                        <wps:spPr bwMode="auto">
                          <a:xfrm>
                            <a:off x="2028825" y="114300"/>
                            <a:ext cx="1741930" cy="323205"/>
                          </a:xfrm>
                          <a:prstGeom prst="rect">
                            <a:avLst/>
                          </a:prstGeom>
                          <a:noFill/>
                          <a:ln w="9525">
                            <a:noFill/>
                            <a:miter lim="800000"/>
                            <a:headEnd/>
                            <a:tailEnd/>
                          </a:ln>
                        </wps:spPr>
                        <wps:txbx>
                          <w:txbxContent>
                            <w:p w14:paraId="07A7C4E6" w14:textId="38B56B7D" w:rsidR="00EE038D" w:rsidRPr="00926C76" w:rsidRDefault="00EE038D" w:rsidP="00EE038D">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FEAB05A" id="组合 12" o:spid="_x0000_s1041" style="position:absolute;margin-left:-9.75pt;margin-top:22pt;width:515.25pt;height:45pt;z-index:251887616;mso-position-horizontal-relative:margin;mso-position-vertical-relative:text;mso-width-relative:margin"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aERjkwMAAC0KAAAOAAAAZHJzL2Uyb0RvYy54bWzUVktuHDcQ3QfIHQju&#10;rf7Mv6GR4Vi2YMCJhThB1hw2e5pwN8mQHPXIB4iRC3iTbLLPGXKbKNfII7tnRiMFsKJF4AhQD4uf&#10;YtWr90iePt22DbkS1kmtljQ7SSkRiutSqvWSfv/dyydzSpxnqmSNVmJJr4WjT8++/OK0M4XIda2b&#10;UlgCJ8oVnVnS2ntTJInjtWiZO9FGKAxW2rbMw7TrpLSsg/e2SfI0nSadtqWxmgvn0HveD9Kz6L+q&#10;BPdvqsoJT5olRWw+fm38rsI3OTtlxdoyU0s+hMEeEUXLpMKme1fnzDOysfKeq1Zyq52u/AnXbaKr&#10;SnIRc0A2WXonmwurNybmsi66tdnDBGjv4PRot/ybqwtr3ppLCyQ6swYW0Qq5bCvbhl9ESbYRsus9&#10;ZGLrCUfndDIeTWcTSjjGJrNskg6Y8hrA31vG6xe7hdPRPF+gJMcLk922yVEwRvIC/wMCaN1D4NNM&#10;wSq/sYIOTtoH+WiZfbcxT1Asw7xcyUb660g8lCUEpa4uJb+0vQEwLy2RJYQwo0SxFoT/85c//vr5&#10;A0EHAA4rwqR+CQspvdb8nSNKP6+ZWotnzoCyWB9mJ8fTo3m036qR5qVsGmK1/0H6+m3NDLbMIhPD&#10;4JAq+H6HL/+AVs/Fc803rVC+F5cVDbLWytXSOEpsIdqVQHr2VRkjZIWz/FtEHOSVRXlli/EcyWPL&#10;LKcEGpuN02lMHpO9FZ7Xu9R24fe4OHCQrLqvdYkU2MbrmMWDOPgJKgFn6/yF0C0JDYSPiKN3dvXa&#10;+RDOYUogvNIBVfSzolFHHZgYemIpQsBDE4UK6sER5naYw7qH+r9SaSwmogxuD8TKc2itZ9bNxw83&#10;v/5+89tPJA9sGeYFKRO//UpDnD0RnLnDMWt1VwtWIsCeZ7eW9n4eVItRPppPIGAIP0vHMxwCEbHd&#10;yZCN8nQ2AgeCwHFITKdxwl7gB8gfUxXSLeliAjCOysOKVnrcJ41sl3Sehr8+qJDuC1XGAD2TTd/e&#10;VTPk31cztPx2tY0ijvGGnpUur4EqVBZPQVx3aNTavqekw9WxpO7HDQsnS/NKAdRFNh6HuyYa48ks&#10;h2Fvj6xujzDF4WpJPSV987mHlQ6JPYMQKhk5eogErAsGyPafsW76ubAuT/P5PIgg0C4bj3YV3tNu&#10;Ns4Wo+FeAUXz9P9Gu+lOzZ8z7eL1jDdJPDuH91N49Ny2I00Pr7yzvwEAAP//AwBQSwMECgAAAAAA&#10;AAAhAO0siMydGQAAnRkAABQAAABkcnMvbWVkaWEvaW1hZ2UxLnBuZ4lQTkcNChoKAAAADUlIRFIA&#10;AAQAAAAFWQgGAAAA8ut5CAAAGWRJREFUeJzs3c9L33UcB/CXYXQYuJ12GYGHsYs7GGM76KXd3C7p&#10;pWvzL6igc7qiNlhDIXYZkR4iIgI1qBUEjUgP1kgoDy2JQQ2GjOEcY6xfxts0Vn4/6le/34/ffd6P&#10;B3hT39/P6z2EPd+vz/sV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2QMAAAAAAAAAAAAAAAAAAAAAAAAAAAAAAAAAAAAAAAAAAAAAAAAAAAAA&#10;AAAAAAAAAAAAAAAAAAAAAAAAAAAAAAAAAAAAAAAAAAAAAAAAAAAAAAAAAAAAAAAAAAAAAAAAAAAA&#10;AMgeAAAAAAAAAAAAAAAAAAAAAAAAAAAAAAAAAAAAAAAAAAAAAAAAAAAAAAAAAAAAAAAAAAAAAAAA&#10;AAAAAAAAAAAAAAAAAAAAAAAAAAAAAAAAAAAAAAAAAAAAAAAAAAAAAAAAAABA9gAAAAAAAAAAAAAA&#10;AAAAAAAAAAAAAAAAAAAAAAAAAAAAAAAAAAAAAAAAAAAAAAAAAAAAAAAAAAAAAAAAAAAAAAAAAAAA&#10;AAAAAAAAAAAAAAAAAAAAAAAAAAAAAAAAAAAAAAAAALIHAAAAAAAAAAAAAAAAAAAAAAAAAAAAAAAA&#10;AAAAAAAAAAAAAAAAAAAAAAAAAAAAAAAAAAAAAAAAAAAAAAAAAAAAAAAAAAAAAAAAAAAAAAAAAAAA&#10;AAAAAAAAAAAAAAAAAAAAAACQPQAAAAAAAAAAAAAAAAAAAAAAAAAAAAAAAAAAAAAAAAAAAAAAAAAA&#10;AAAAAAAAAAAAAAAAAAAAAAAAAAAAAAAAAAAAAAAAAAAAAAAAAB5rbc348B29L6z4ZwGPldW/BXe/&#10;HrdrAABQUU/YWAAAAKg+AQAAAABkQAAAAAAAGRAAAAAAQAYEAAAAAJABAQAAAABkQAAAAAAAGWi3&#10;ycC6trc+VAsAAKgoHQAAAACQAR0AQCz3n15RBQAAqLSrOgAAAACg+oYEAAAAAFBtX0TEVwIAAAAA&#10;qLahcAkgAAAAVNrnETETAgAAAACotFfXH04AAAAAANX0SUTMrj+ZAAAAAACqJ436Hn70qQQAAAAA&#10;UD0fR8S3jz6VAAAAAACqZcPpfwgAAAAAoHImImLu/w8lAAAAAIDq+KvW6X8IAAAAAKBSPoqI72s9&#10;ULt9BprpzNHO6OzYV3OFpYe/x+i16+oPAACNkU7/Xyv6TQIAoKnmFpdirO/EpksIAQAAoCE+iIj5&#10;ol/kFQCgqVIAcHam8G9QDPV0RffBAzYBAAB258/NTv9DAACUYXhmPq7+slhzpQNPPbllhwAAALCl&#10;9yPix82+SQAAlGLws29W3/mvJXUADPd02QgAANiZP7Y6/Q8BAFCWG3fvx+CV2cLV0qsAzz590H4A&#10;AED93ouIha1+SgAAlGZy4ebqV5GxvuOrrwQAAADbltpsX9/ONwsAgFKlLoDUDVBL5/59MXbKfQAA&#10;AFCH8Yj4eTvfLgAASpXuAUj3ARTpP3xo9QsAANjSbxHx5nbLJAAASpcmAmw2GjB1AaRuAAAAYFPv&#10;puu2tlsiAQCwJ9JowLnFpZpL/zMa8LiNAQCAYg8j4o166iMAAPbMwNR04WjANBHAaEAAACj0TkT8&#10;Wk95BADAnkmXAU7+VDwV4MVjR0wFAACAjR5ExLl66yIAAPZM98EDceZoZ+Hy6Z6Aog4BAADI2OWI&#10;KD5JKyAAAPbMWF/xyL90UeDotes2BwAA/iud/p/fSU0EAMCeGDnZvdoBUEs69R+YnLYxAACw0aWI&#10;uLWTuggAgNKlC/5eOnakcNnBK7Na/wEAYKP7EXFhp3URAAClSpf6TfT3Fi45/sONmFyo+3UmAADI&#10;QTr9X9zpcwoAgFKNnTpReLN/mgrw8pff2RAAANjo3m5O/0MAAJQp3fjff/hQ4YoDU9Na/wEAoLa3&#10;I+L2bmojAABK0bl/X4ycfKZwqTTyb25xyWYAAMBGyxFxcbd1EQAApZh4rrew9T/9x394Zt5GAABA&#10;baMRcWe3tREAAE033NO1+ci/KSP/AACgQGqTHWlEcQQAQFOlkX9DPV2FS6RL/9LlfwAAQE0jayHA&#10;rrWrL9BM6eT/bEF7fzr9T2P/AACAmu6stf83hAAAaKrRa9cVGAAAdubi2gWADeEVAAAAAGg9t9dG&#10;/zWMAAAAAABaz4WIuNfITyUAAAAAgNayGBGXGv2JBAAAAADQWtLpf8NHZQkAAAAAoHXcasbpfwgA&#10;AAAAoKWcj4gHzfhAAgAAAABoDTcj4nKzPokAAAAAAFrDuWad/iftNhnomPy0LRVhuf909rUAAICq&#10;0gEAAAAAGdABAPxr5ZXnFQMAACpKBwAAAABkQAAAAAAAGRAAAAAAQAYEAAAAAJAB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D2AAAAAAAAAAAAAAAAAAAAAAAAAAAA&#10;AAAAAAAAAAAAAAAAAAAAAAAAAAAAAAAAAAAAAAAAAAAAAAAAAAAAAAAAAAAAAAAAAAAAAAAAAAAA&#10;AAAAAAAAAAAAAAAAAAAAAAAAAAAAsgcAAAAAAAAAAAAAAAAAAAAAAAAAAAAAAAAAAAAAAAAAAAAA&#10;AAAAAAAAAAAAAAAAAAAAAAAAAAAAAAAAAAAAAAAAAAAAAAAAAAAAAAAAAAAAAAAAAAAAAAAAAAAA&#10;AAAAAAAAAJA9AAAAAAAAAAAAAAAAAAAAAAAAAAAAAAAAAAAAAAAAAAAAAAAAAAAAAAAAAAAAAAAA&#10;AAAAAAAAAAAAAAAAAAAAAAAAAAAAAAAAAAAAAAAAAAAAAAAAAAAAAAAAAAAAAAAAAACA7AEAAAAA&#10;AAAAAAAAAAAAAAAAAAAAAAAAAAAAAAAAAAAAAAAAAAAAAAAAAAAAAAAAAAAAAAAAAAAAAAAAAAAA&#10;AAAAAAAAAAAAAAAAAAAAAAAAAAAAAAAAAAAAAAAAAAAAAAAAAGQPAAAAAAAAAAAAAAAAAAAAAAAA&#10;AAAAAAAAAAAAAAAAAAAAAAAAAAAAAAAAAAAAAAAAAAAAAAAAAAAAAAAAAAAAAAAAAAAAAAAAAAAA&#10;AAAAAAAAAAAAAAAAAAAAAAAAAAAAAAAgewAAAAAAAAAAAAAAAAAAAAAAAAAAAAAAAAAAAAAAAAAA&#10;AAAAAAAAAAAAAAAAAAAAAAAAAAAAAAAAAAAAAAAAAAAAAAAAAAAAAAAAAAAAAAAAAAAAAAAAAAAA&#10;AAAAAAAAAAAAANkDAAAAAAAAAAAAAAAAAAAAAAAAAAAAAAAAAAAAAAAAAAAAAAAAAAAAAAAAAAAA&#10;AAAAAAAAAAAAAAAAAAAAAAAAAAAAAAAAAAAAAAAAAAAAAAAAAAAAAAAAAAAAAAAAAAAAAADIHg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AAAAAAAAAAAAAAAAAAAAAAAAAAAAAAIDs&#10;AQAAAAAAAAAAAAAAAAAAAAAAAAAAAAAAAAAAAAAAAAAAAAAAAAAAAAAAAAAAAAAAAAAAAAAAAAAA&#10;AAAAAAAAAAAAAAAAAAAAAAAAAAAAAAAAAAAAAAAAAAAAAAAAAAAAAAAAZA8AAAAAAAAAAAAAAAAA&#10;AAAAAAAAAAAAAAAAAAAAAAAAAAAAAAAAAAAAAAAAAAAAAAAAAAAAAAAAAAAAAAAAAAAAAAAAAAAA&#10;AAAAAAAAAAAAAAAAAAAAAAAAAAAAAAAAAAAAACB7AAAAAAAAAAAAAAAAAAAAAAAAAAAAAAAAAAAA&#10;AAAAAAAAAAAAAAAAAAAAAAAAAAAAAAAAAAAAAAAAAAAAAAAAAAAAAAAAAAAAAAAAAAAAAAAAAAAA&#10;AAAAAAAAAAAAAAAAAAAA2QMAAAAAAAAAAAAAAAAAAAAAAAAAAAAAAAAAAAAAAAAAAAAAAAAAAAAA&#10;AAAAAAAAAAAAAAAAAAAAAAAAAAAAAAAAAAAAAAAAAAAAAAAAAAAAAAAAAAAAAAAAAAAAAAAAAAAA&#10;AMgeAAAAAAAAAAAAAAAAAAAAAAAAAAAAAAAAAAAAAAAAAAAAAAAAAAAAAAAAAAAAAAAAAAAAAAAA&#10;AAAAAAAAAAAAAAAAAAAAAAAAAAAAAAAAAAAAAAAAAAAAAAAAAAAAAAAAAABA9gAAAAAAAAAAAAAA&#10;AAAAAAAAAAAAAAAAAAAAAAAAAAAAAAAAAAAAAAAAAAAAAAAAAAAAAAAAAAAAAAAAAAAAAAAAAAAA&#10;AAAAAAAAAAAAAAAAAAAAAAAAAAAAAAAAAAAAAAAAALIHAAAAAAAAAAAAAAAAAAAAAAAAAAAAAAAA&#10;AAAAAAAAAAAAAAAAAAAAAAAAAAAAAAAAAAAAAAAAAAAAAAAAAAAAAAAAAAAAAAAAAAAAAAAAAAAA&#10;AAAAAAAAAAAAAAAAAAAAAACQPQAAAAAAAAAAAAAAAAAAAAAAAAAAAAAAAAAAAAAAAAAAAAAAAAAA&#10;AAAAAAAAAAAAAAAAAAAAAAAAAAAAAAAAAAAAAAAAAAAAAAAAAAAAAAAAAAAAAAAAAAAAAAAAAAAA&#10;AAAAgOwBAAAAAAAA8Hd7cEADAADDMGj+Vd/GkwI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I9tO6iQ6X0vmO8eAAAAAElFTkSuQmCCUEsDBBQABgAIAAAAIQDR&#10;Z0X24AAAAAsBAAAPAAAAZHJzL2Rvd25yZXYueG1sTI9Bb8IwDIXvk/YfIk/aDdIMmLauKUJo2wlN&#10;GkxC3EJj2orGqZrQln8/c9puz/bT8/ey5ega0WMXak8a1DQBgVR4W1Op4Wf3MXkBEaIhaxpPqOGK&#10;AZb5/V1mUusH+sZ+G0vBIRRSo6GKsU2lDEWFzoSpb5H4dvKdM5HHrpS2MwOHu0Y+JcmzdKYm/lCZ&#10;FtcVFuftxWn4HMywmqn3fnM+ra+H3eJrv1Go9ePDuHoDEXGMf2a44TM65Mx09BeyQTQaJup1wVYN&#10;8zl3uhkSpVgdWc14JfNM/u+Q/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aaERjkwMAAC0KAAAOAAAAAAAAAAAAAAAAADoCAABkcnMvZTJvRG9jLnhtbFBLAQIt&#10;AAoAAAAAAAAAIQDtLIjMnRkAAJ0ZAAAUAAAAAAAAAAAAAAAAAPkFAABkcnMvbWVkaWEvaW1hZ2Ux&#10;LnBuZ1BLAQItABQABgAIAAAAIQDRZ0X24AAAAAsBAAAPAAAAAAAAAAAAAAAAAMgfAABkcnMvZG93&#10;bnJldi54bWxQSwECLQAUAAYACAAAACEAqiYOvrwAAAAhAQAAGQAAAAAAAAAAAAAAAADVIAAAZHJz&#10;L19yZWxzL2Uyb0RvYy54bWwucmVsc1BLBQYAAAAABgAGAHwBAADIIQAAAAA=&#10;">
                <v:shape id="图片 17" o:spid="_x0000_s1042" type="#_x0000_t75" style="position:absolute;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Oq4wwAAANsAAAAPAAAAZHJzL2Rvd25yZXYueG1sRE9Na8JA&#10;EL0X+h+WKfRWN3qIkrpKKRVSCIJaCr0N2TEJZmfT7LqJ/nq3UPA2j/c5y/VoWhGod41lBdNJAoK4&#10;tLrhSsHXYfOyAOE8ssbWMim4kIP16vFhiZm2A+8o7H0lYgi7DBXU3neZlK6syaCb2I44ckfbG/QR&#10;9pXUPQ4x3LRyliSpNNhwbKixo/eaytP+bBTMPtKwJT7QuAj55+81FN8/00Kp56fx7RWEp9Hfxf/u&#10;XMf5c/j7JR4gVzcAAAD//wMAUEsBAi0AFAAGAAgAAAAhANvh9svuAAAAhQEAABMAAAAAAAAAAAAA&#10;AAAAAAAAAFtDb250ZW50X1R5cGVzXS54bWxQSwECLQAUAAYACAAAACEAWvQsW78AAAAVAQAACwAA&#10;AAAAAAAAAAAAAAAfAQAAX3JlbHMvLnJlbHNQSwECLQAUAAYACAAAACEAZwjquMMAAADbAAAADwAA&#10;AAAAAAAAAAAAAAAHAgAAZHJzL2Rvd25yZXYueG1sUEsFBgAAAAADAAMAtwAAAPcCAAAAAA==&#10;">
                  <v:imagedata r:id="rId12" o:title="" croptop="12771f" cropbottom="48541f" cropleft="1f" cropright="8f"/>
                </v:shape>
                <v:shape id="文本框 2" o:spid="_x0000_s1043" type="#_x0000_t202" style="position:absolute;left:3238;top:1047;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FkxAAAANwAAAAPAAAAZHJzL2Rvd25yZXYueG1sRI9Pi8Iw&#10;FMTvC36H8ARva2LRxe0aRRTBk8v6Z2Fvj+bZFpuX0kRbv/1GEDwOM/MbZrbobCVu1PjSsYbRUIEg&#10;zpwpOddwPGzepyB8QDZYOSYNd/KwmPfeZpga1/IP3fYhFxHCPkUNRQh1KqXPCrLoh64mjt7ZNRZD&#10;lE0uTYNthNtKJkp9SIslx4UCa1oVlF32V6vhtDv//Y7Vd762k7p1nZJsP6XWg363/AIRqAuv8LO9&#10;NRqSZAKPM/EIyPk/AAAA//8DAFBLAQItABQABgAIAAAAIQDb4fbL7gAAAIUBAAATAAAAAAAAAAAA&#10;AAAAAAAAAABbQ29udGVudF9UeXBlc10ueG1sUEsBAi0AFAAGAAgAAAAhAFr0LFu/AAAAFQEAAAsA&#10;AAAAAAAAAAAAAAAAHwEAAF9yZWxzLy5yZWxzUEsBAi0AFAAGAAgAAAAhAGy3gWTEAAAA3AAAAA8A&#10;AAAAAAAAAAAAAAAABwIAAGRycy9kb3ducmV2LnhtbFBLBQYAAAAAAwADALcAAAD4AgAAAAA=&#10;" filled="f" stroked="f">
                  <v:textbox>
                    <w:txbxContent>
                      <w:p w14:paraId="56D29243" w14:textId="77777777" w:rsidR="00EE038D" w:rsidRPr="00DD0200" w:rsidRDefault="00EE038D" w:rsidP="00EE038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67420B06" w14:textId="77777777" w:rsidR="00EE038D" w:rsidRDefault="00EE038D" w:rsidP="00EE038D"/>
                    </w:txbxContent>
                  </v:textbox>
                </v:shape>
                <v:shape id="文本框 2" o:spid="_x0000_s1044" type="#_x0000_t202" style="position:absolute;left:20288;top:1143;width:17419;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8T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M3geiYeAbn+BwAA//8DAFBLAQItABQABgAIAAAAIQDb4fbL7gAAAIUBAAATAAAAAAAAAAAA&#10;AAAAAAAAAABbQ29udGVudF9UeXBlc10ueG1sUEsBAi0AFAAGAAgAAAAhAFr0LFu/AAAAFQEAAAsA&#10;AAAAAAAAAAAAAAAAHwEAAF9yZWxzLy5yZWxzUEsBAi0AFAAGAAgAAAAhAJxlHxPEAAAA3AAAAA8A&#10;AAAAAAAAAAAAAAAABwIAAGRycy9kb3ducmV2LnhtbFBLBQYAAAAAAwADALcAAAD4AgAAAAA=&#10;" filled="f" stroked="f">
                  <v:textbox>
                    <w:txbxContent>
                      <w:p w14:paraId="07A7C4E6" w14:textId="38B56B7D" w:rsidR="00EE038D" w:rsidRPr="00926C76" w:rsidRDefault="00EE038D" w:rsidP="00EE038D">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v:group>
            </w:pict>
          </mc:Fallback>
        </mc:AlternateContent>
      </w:r>
    </w:p>
    <w:p w14:paraId="3A2A7410" w14:textId="17A1D909" w:rsidR="00EE038D" w:rsidRDefault="00EE038D" w:rsidP="00843B96">
      <w:pPr>
        <w:rPr>
          <w:rFonts w:asciiTheme="minorEastAsia" w:hAnsiTheme="minorEastAsia" w:cs="Noto Sans"/>
          <w:sz w:val="24"/>
          <w:szCs w:val="24"/>
        </w:rPr>
      </w:pPr>
    </w:p>
    <w:p w14:paraId="2C84DC01" w14:textId="1237FABF" w:rsidR="00EE038D" w:rsidRDefault="00EE038D" w:rsidP="00843B96">
      <w:pPr>
        <w:rPr>
          <w:rFonts w:asciiTheme="minorEastAsia" w:hAnsiTheme="minorEastAsia" w:cs="Noto Sans"/>
          <w:sz w:val="24"/>
          <w:szCs w:val="24"/>
        </w:rPr>
      </w:pPr>
    </w:p>
    <w:p w14:paraId="58062889" w14:textId="77777777" w:rsidR="00EE038D" w:rsidRDefault="00EE038D" w:rsidP="00B528EE">
      <w:pPr>
        <w:pStyle w:val="af0"/>
        <w:kinsoku w:val="0"/>
        <w:overflowPunct w:val="0"/>
        <w:spacing w:before="91" w:line="276" w:lineRule="auto"/>
        <w:ind w:left="120" w:hanging="1"/>
        <w:jc w:val="both"/>
        <w:rPr>
          <w:rFonts w:asciiTheme="minorEastAsia" w:eastAsiaTheme="minorEastAsia" w:hAnsiTheme="minorEastAsia"/>
          <w:spacing w:val="-7"/>
          <w:sz w:val="22"/>
          <w:szCs w:val="22"/>
        </w:rPr>
      </w:pPr>
      <w:r w:rsidRPr="00A957DD">
        <w:rPr>
          <w:rFonts w:asciiTheme="minorEastAsia" w:eastAsiaTheme="minorEastAsia" w:hAnsiTheme="minorEastAsia" w:hint="eastAsia"/>
          <w:spacing w:val="-7"/>
          <w:sz w:val="22"/>
          <w:szCs w:val="22"/>
        </w:rPr>
        <w:t>加州大学伯克利分校成立于</w:t>
      </w:r>
      <w:r w:rsidRPr="00A957DD">
        <w:rPr>
          <w:rFonts w:asciiTheme="minorEastAsia" w:eastAsiaTheme="minorEastAsia" w:hAnsiTheme="minorEastAsia"/>
          <w:spacing w:val="-7"/>
          <w:sz w:val="22"/>
          <w:szCs w:val="22"/>
        </w:rPr>
        <w:t xml:space="preserve"> 1868 </w:t>
      </w:r>
      <w:r w:rsidRPr="00A957DD">
        <w:rPr>
          <w:rFonts w:asciiTheme="minorEastAsia" w:eastAsiaTheme="minorEastAsia" w:hAnsiTheme="minorEastAsia" w:hint="eastAsia"/>
          <w:spacing w:val="-7"/>
          <w:sz w:val="22"/>
          <w:szCs w:val="22"/>
        </w:rPr>
        <w:t>年，是美国著名的公立研究型大学，也是世界级顶尖名校之一，位于加利福尼亚州拥有百年历史的小城</w:t>
      </w:r>
      <w:r w:rsidRPr="00A957DD">
        <w:rPr>
          <w:rFonts w:asciiTheme="minorEastAsia" w:eastAsiaTheme="minorEastAsia" w:hAnsiTheme="minorEastAsia"/>
          <w:spacing w:val="-7"/>
          <w:sz w:val="22"/>
          <w:szCs w:val="22"/>
        </w:rPr>
        <w:t>-</w:t>
      </w:r>
      <w:r w:rsidRPr="00A957DD">
        <w:rPr>
          <w:rFonts w:asciiTheme="minorEastAsia" w:eastAsiaTheme="minorEastAsia" w:hAnsiTheme="minorEastAsia" w:hint="eastAsia"/>
          <w:spacing w:val="-7"/>
          <w:sz w:val="22"/>
          <w:szCs w:val="22"/>
        </w:rPr>
        <w:t>伯克利市。该校是加州公立大学系统</w:t>
      </w:r>
      <w:r w:rsidRPr="00A957DD">
        <w:rPr>
          <w:rFonts w:asciiTheme="minorEastAsia" w:eastAsiaTheme="minorEastAsia" w:hAnsiTheme="minorEastAsia"/>
          <w:spacing w:val="-7"/>
          <w:sz w:val="22"/>
          <w:szCs w:val="22"/>
        </w:rPr>
        <w:t xml:space="preserve"> 10 </w:t>
      </w:r>
      <w:r w:rsidRPr="00A957DD">
        <w:rPr>
          <w:rFonts w:asciiTheme="minorEastAsia" w:eastAsiaTheme="minorEastAsia" w:hAnsiTheme="minorEastAsia" w:hint="eastAsia"/>
          <w:spacing w:val="-7"/>
          <w:sz w:val="22"/>
          <w:szCs w:val="22"/>
        </w:rPr>
        <w:t>所分校中最古老的一所，也是美国大学协会（</w:t>
      </w:r>
      <w:r w:rsidRPr="00A957DD">
        <w:rPr>
          <w:rFonts w:asciiTheme="minorEastAsia" w:eastAsiaTheme="minorEastAsia" w:hAnsiTheme="minorEastAsia"/>
          <w:spacing w:val="-7"/>
          <w:sz w:val="22"/>
          <w:szCs w:val="22"/>
        </w:rPr>
        <w:t>Association of American Universities</w:t>
      </w:r>
      <w:r w:rsidRPr="00A957DD">
        <w:rPr>
          <w:rFonts w:asciiTheme="minorEastAsia" w:eastAsiaTheme="minorEastAsia" w:hAnsiTheme="minorEastAsia" w:hint="eastAsia"/>
          <w:spacing w:val="-7"/>
          <w:sz w:val="22"/>
          <w:szCs w:val="22"/>
        </w:rPr>
        <w:t>）的创始会员之一。其图书馆共有</w:t>
      </w:r>
      <w:r w:rsidRPr="00A957DD">
        <w:rPr>
          <w:rFonts w:asciiTheme="minorEastAsia" w:eastAsiaTheme="minorEastAsia" w:hAnsiTheme="minorEastAsia"/>
          <w:spacing w:val="-7"/>
          <w:sz w:val="22"/>
          <w:szCs w:val="22"/>
        </w:rPr>
        <w:t xml:space="preserve"> 3 </w:t>
      </w:r>
      <w:r w:rsidRPr="00A957DD">
        <w:rPr>
          <w:rFonts w:asciiTheme="minorEastAsia" w:eastAsiaTheme="minorEastAsia" w:hAnsiTheme="minorEastAsia" w:hint="eastAsia"/>
          <w:spacing w:val="-7"/>
          <w:sz w:val="22"/>
          <w:szCs w:val="22"/>
        </w:rPr>
        <w:t>座主图书馆、</w:t>
      </w:r>
      <w:r w:rsidRPr="00A957DD">
        <w:rPr>
          <w:rFonts w:asciiTheme="minorEastAsia" w:eastAsiaTheme="minorEastAsia" w:hAnsiTheme="minorEastAsia"/>
          <w:spacing w:val="-7"/>
          <w:sz w:val="22"/>
          <w:szCs w:val="22"/>
        </w:rPr>
        <w:t xml:space="preserve">24 </w:t>
      </w:r>
      <w:r w:rsidRPr="00A957DD">
        <w:rPr>
          <w:rFonts w:asciiTheme="minorEastAsia" w:eastAsiaTheme="minorEastAsia" w:hAnsiTheme="minorEastAsia" w:hint="eastAsia"/>
          <w:spacing w:val="-7"/>
          <w:sz w:val="22"/>
          <w:szCs w:val="22"/>
        </w:rPr>
        <w:t>座分科图书馆及</w:t>
      </w:r>
      <w:r w:rsidRPr="00A957DD">
        <w:rPr>
          <w:rFonts w:asciiTheme="minorEastAsia" w:eastAsiaTheme="minorEastAsia" w:hAnsiTheme="minorEastAsia"/>
          <w:spacing w:val="-7"/>
          <w:sz w:val="22"/>
          <w:szCs w:val="22"/>
        </w:rPr>
        <w:t xml:space="preserve"> 11 </w:t>
      </w:r>
      <w:r w:rsidRPr="00A957DD">
        <w:rPr>
          <w:rFonts w:asciiTheme="minorEastAsia" w:eastAsiaTheme="minorEastAsia" w:hAnsiTheme="minorEastAsia" w:hint="eastAsia"/>
          <w:spacing w:val="-7"/>
          <w:sz w:val="22"/>
          <w:szCs w:val="22"/>
        </w:rPr>
        <w:t>座附属图书馆，藏书超过</w:t>
      </w:r>
      <w:r w:rsidRPr="00A957DD">
        <w:rPr>
          <w:rFonts w:asciiTheme="minorEastAsia" w:eastAsiaTheme="minorEastAsia" w:hAnsiTheme="minorEastAsia"/>
          <w:spacing w:val="-7"/>
          <w:sz w:val="22"/>
          <w:szCs w:val="22"/>
        </w:rPr>
        <w:t xml:space="preserve"> 1,000 </w:t>
      </w:r>
      <w:r w:rsidRPr="00A957DD">
        <w:rPr>
          <w:rFonts w:asciiTheme="minorEastAsia" w:eastAsiaTheme="minorEastAsia" w:hAnsiTheme="minorEastAsia" w:hint="eastAsia"/>
          <w:spacing w:val="-7"/>
          <w:sz w:val="22"/>
          <w:szCs w:val="22"/>
        </w:rPr>
        <w:t>万册，是北美地区第四大的图书馆。伯克</w:t>
      </w:r>
      <w:proofErr w:type="gramStart"/>
      <w:r w:rsidRPr="00A957DD">
        <w:rPr>
          <w:rFonts w:asciiTheme="minorEastAsia" w:eastAsiaTheme="minorEastAsia" w:hAnsiTheme="minorEastAsia" w:hint="eastAsia"/>
          <w:spacing w:val="-7"/>
          <w:sz w:val="22"/>
          <w:szCs w:val="22"/>
        </w:rPr>
        <w:t>利学术</w:t>
      </w:r>
      <w:proofErr w:type="gramEnd"/>
      <w:r w:rsidRPr="00A957DD">
        <w:rPr>
          <w:rFonts w:asciiTheme="minorEastAsia" w:eastAsiaTheme="minorEastAsia" w:hAnsiTheme="minorEastAsia" w:hint="eastAsia"/>
          <w:spacing w:val="-7"/>
          <w:sz w:val="22"/>
          <w:szCs w:val="22"/>
        </w:rPr>
        <w:t>研究水平非常</w:t>
      </w:r>
      <w:proofErr w:type="gramStart"/>
      <w:r w:rsidRPr="00A957DD">
        <w:rPr>
          <w:rFonts w:asciiTheme="minorEastAsia" w:eastAsiaTheme="minorEastAsia" w:hAnsiTheme="minorEastAsia" w:hint="eastAsia"/>
          <w:spacing w:val="-7"/>
          <w:sz w:val="22"/>
          <w:szCs w:val="22"/>
        </w:rPr>
        <w:t>坚</w:t>
      </w:r>
      <w:proofErr w:type="gramEnd"/>
      <w:r w:rsidRPr="00A957DD">
        <w:rPr>
          <w:rFonts w:asciiTheme="minorEastAsia" w:eastAsiaTheme="minorEastAsia" w:hAnsiTheme="minorEastAsia" w:hint="eastAsia"/>
          <w:spacing w:val="-7"/>
          <w:sz w:val="22"/>
          <w:szCs w:val="22"/>
        </w:rPr>
        <w:t>厚，拥有全美最多数量的顶级专业，学校历史上共有诺贝尔奖得主</w:t>
      </w:r>
      <w:r w:rsidRPr="00A957DD">
        <w:rPr>
          <w:rFonts w:asciiTheme="minorEastAsia" w:eastAsiaTheme="minorEastAsia" w:hAnsiTheme="minorEastAsia"/>
          <w:spacing w:val="-7"/>
          <w:sz w:val="22"/>
          <w:szCs w:val="22"/>
        </w:rPr>
        <w:t xml:space="preserve"> 66 </w:t>
      </w:r>
      <w:r w:rsidRPr="00A957DD">
        <w:rPr>
          <w:rFonts w:asciiTheme="minorEastAsia" w:eastAsiaTheme="minorEastAsia" w:hAnsiTheme="minorEastAsia" w:hint="eastAsia"/>
          <w:spacing w:val="-7"/>
          <w:sz w:val="22"/>
          <w:szCs w:val="22"/>
        </w:rPr>
        <w:t>名，</w:t>
      </w:r>
      <w:r>
        <w:fldChar w:fldCharType="begin"/>
      </w:r>
      <w:r>
        <w:instrText xml:space="preserve"> HYPERLINK "http://baike.baidu.com/view/16372.htm" </w:instrText>
      </w:r>
      <w:r>
        <w:fldChar w:fldCharType="separate"/>
      </w:r>
      <w:r w:rsidRPr="00A957DD">
        <w:rPr>
          <w:rFonts w:asciiTheme="minorEastAsia" w:eastAsiaTheme="minorEastAsia" w:hAnsiTheme="minorEastAsia" w:hint="eastAsia"/>
          <w:spacing w:val="-7"/>
          <w:sz w:val="22"/>
          <w:szCs w:val="22"/>
        </w:rPr>
        <w:t>图灵奖</w:t>
      </w:r>
      <w:r>
        <w:rPr>
          <w:rFonts w:asciiTheme="minorEastAsia" w:eastAsiaTheme="minorEastAsia" w:hAnsiTheme="minorEastAsia"/>
          <w:spacing w:val="-7"/>
          <w:sz w:val="22"/>
          <w:szCs w:val="22"/>
        </w:rPr>
        <w:fldChar w:fldCharType="end"/>
      </w:r>
      <w:r w:rsidRPr="00A957DD">
        <w:rPr>
          <w:rFonts w:asciiTheme="minorEastAsia" w:eastAsiaTheme="minorEastAsia" w:hAnsiTheme="minorEastAsia" w:hint="eastAsia"/>
          <w:spacing w:val="-7"/>
          <w:sz w:val="22"/>
          <w:szCs w:val="22"/>
        </w:rPr>
        <w:t>得主</w:t>
      </w:r>
      <w:r w:rsidRPr="00A957DD">
        <w:rPr>
          <w:rFonts w:asciiTheme="minorEastAsia" w:eastAsiaTheme="minorEastAsia" w:hAnsiTheme="minorEastAsia"/>
          <w:spacing w:val="-7"/>
          <w:sz w:val="22"/>
          <w:szCs w:val="22"/>
        </w:rPr>
        <w:t xml:space="preserve"> 15 </w:t>
      </w:r>
      <w:r w:rsidRPr="00A957DD">
        <w:rPr>
          <w:rFonts w:asciiTheme="minorEastAsia" w:eastAsiaTheme="minorEastAsia" w:hAnsiTheme="minorEastAsia" w:hint="eastAsia"/>
          <w:spacing w:val="-7"/>
          <w:sz w:val="22"/>
          <w:szCs w:val="22"/>
        </w:rPr>
        <w:t>名，菲尔兹奖得主</w:t>
      </w:r>
      <w:r w:rsidRPr="00A957DD">
        <w:rPr>
          <w:rFonts w:asciiTheme="minorEastAsia" w:eastAsiaTheme="minorEastAsia" w:hAnsiTheme="minorEastAsia"/>
          <w:spacing w:val="-7"/>
          <w:sz w:val="22"/>
          <w:szCs w:val="22"/>
        </w:rPr>
        <w:t xml:space="preserve"> 7 </w:t>
      </w:r>
      <w:r w:rsidRPr="00A957DD">
        <w:rPr>
          <w:rFonts w:asciiTheme="minorEastAsia" w:eastAsiaTheme="minorEastAsia" w:hAnsiTheme="minorEastAsia" w:hint="eastAsia"/>
          <w:spacing w:val="-7"/>
          <w:sz w:val="22"/>
          <w:szCs w:val="22"/>
        </w:rPr>
        <w:t>名，麦克阿瑟奖得主</w:t>
      </w:r>
      <w:r w:rsidRPr="00A957DD">
        <w:rPr>
          <w:rFonts w:asciiTheme="minorEastAsia" w:eastAsiaTheme="minorEastAsia" w:hAnsiTheme="minorEastAsia"/>
          <w:spacing w:val="-7"/>
          <w:sz w:val="22"/>
          <w:szCs w:val="22"/>
        </w:rPr>
        <w:t xml:space="preserve"> 45 </w:t>
      </w:r>
      <w:r w:rsidRPr="00A957DD">
        <w:rPr>
          <w:rFonts w:asciiTheme="minorEastAsia" w:eastAsiaTheme="minorEastAsia" w:hAnsiTheme="minorEastAsia" w:hint="eastAsia"/>
          <w:spacing w:val="-7"/>
          <w:sz w:val="22"/>
          <w:szCs w:val="22"/>
        </w:rPr>
        <w:t>名，普利策新闻奖得主</w:t>
      </w:r>
      <w:r w:rsidRPr="00A957DD">
        <w:rPr>
          <w:rFonts w:asciiTheme="minorEastAsia" w:eastAsiaTheme="minorEastAsia" w:hAnsiTheme="minorEastAsia"/>
          <w:spacing w:val="-7"/>
          <w:sz w:val="22"/>
          <w:szCs w:val="22"/>
        </w:rPr>
        <w:t xml:space="preserve"> 11 </w:t>
      </w:r>
      <w:r w:rsidRPr="00A957DD">
        <w:rPr>
          <w:rFonts w:asciiTheme="minorEastAsia" w:eastAsiaTheme="minorEastAsia" w:hAnsiTheme="minorEastAsia" w:hint="eastAsia"/>
          <w:spacing w:val="-7"/>
          <w:sz w:val="22"/>
          <w:szCs w:val="22"/>
        </w:rPr>
        <w:t>名。</w:t>
      </w:r>
      <w:r w:rsidRPr="00A957DD">
        <w:rPr>
          <w:rFonts w:asciiTheme="minorEastAsia" w:eastAsiaTheme="minorEastAsia" w:hAnsiTheme="minorEastAsia"/>
          <w:spacing w:val="-7"/>
          <w:sz w:val="22"/>
          <w:szCs w:val="22"/>
        </w:rPr>
        <w:t xml:space="preserve">6 </w:t>
      </w:r>
      <w:r w:rsidRPr="00A957DD">
        <w:rPr>
          <w:rFonts w:asciiTheme="minorEastAsia" w:eastAsiaTheme="minorEastAsia" w:hAnsiTheme="minorEastAsia" w:hint="eastAsia"/>
          <w:spacing w:val="-7"/>
          <w:sz w:val="22"/>
          <w:szCs w:val="22"/>
        </w:rPr>
        <w:t>种化学元素为伯克</w:t>
      </w:r>
      <w:proofErr w:type="gramStart"/>
      <w:r w:rsidRPr="00A957DD">
        <w:rPr>
          <w:rFonts w:asciiTheme="minorEastAsia" w:eastAsiaTheme="minorEastAsia" w:hAnsiTheme="minorEastAsia" w:hint="eastAsia"/>
          <w:spacing w:val="-7"/>
          <w:sz w:val="22"/>
          <w:szCs w:val="22"/>
        </w:rPr>
        <w:t>利科研</w:t>
      </w:r>
      <w:proofErr w:type="gramEnd"/>
      <w:r w:rsidRPr="00A957DD">
        <w:rPr>
          <w:rFonts w:asciiTheme="minorEastAsia" w:eastAsiaTheme="minorEastAsia" w:hAnsiTheme="minorEastAsia" w:hint="eastAsia"/>
          <w:spacing w:val="-7"/>
          <w:sz w:val="22"/>
          <w:szCs w:val="22"/>
        </w:rPr>
        <w:t>人员发现，其中的</w:t>
      </w:r>
      <w:r>
        <w:fldChar w:fldCharType="begin"/>
      </w:r>
      <w:r>
        <w:instrText xml:space="preserve"> HYPERLINK "http://baike.baidu.com/view/252736.htm" </w:instrText>
      </w:r>
      <w:r>
        <w:fldChar w:fldCharType="separate"/>
      </w:r>
      <w:r w:rsidRPr="00A957DD">
        <w:rPr>
          <w:rFonts w:asciiTheme="minorEastAsia" w:eastAsiaTheme="minorEastAsia" w:hAnsiTheme="minorEastAsia" w:hint="eastAsia"/>
          <w:spacing w:val="-7"/>
          <w:sz w:val="22"/>
          <w:szCs w:val="22"/>
        </w:rPr>
        <w:t>鉳</w:t>
      </w:r>
      <w:r>
        <w:rPr>
          <w:rFonts w:asciiTheme="minorEastAsia" w:eastAsiaTheme="minorEastAsia" w:hAnsiTheme="minorEastAsia"/>
          <w:spacing w:val="-7"/>
          <w:sz w:val="22"/>
          <w:szCs w:val="22"/>
        </w:rPr>
        <w:fldChar w:fldCharType="end"/>
      </w:r>
      <w:r w:rsidRPr="00A957DD">
        <w:rPr>
          <w:rFonts w:asciiTheme="minorEastAsia" w:eastAsiaTheme="minorEastAsia" w:hAnsiTheme="minorEastAsia"/>
          <w:spacing w:val="-7"/>
          <w:sz w:val="22"/>
          <w:szCs w:val="22"/>
        </w:rPr>
        <w:t xml:space="preserve">(Berkelium) </w:t>
      </w:r>
      <w:r w:rsidRPr="00A957DD">
        <w:rPr>
          <w:rFonts w:asciiTheme="minorEastAsia" w:eastAsiaTheme="minorEastAsia" w:hAnsiTheme="minorEastAsia" w:hint="eastAsia"/>
          <w:spacing w:val="-7"/>
          <w:sz w:val="22"/>
          <w:szCs w:val="22"/>
        </w:rPr>
        <w:t>更以伯克利命名。伯克利每年培养的杰出人才在过去的</w:t>
      </w:r>
      <w:r w:rsidRPr="00A957DD">
        <w:rPr>
          <w:rFonts w:asciiTheme="minorEastAsia" w:eastAsiaTheme="minorEastAsia" w:hAnsiTheme="minorEastAsia"/>
          <w:spacing w:val="-7"/>
          <w:sz w:val="22"/>
          <w:szCs w:val="22"/>
        </w:rPr>
        <w:t xml:space="preserve"> 100 </w:t>
      </w:r>
      <w:r w:rsidRPr="00A957DD">
        <w:rPr>
          <w:rFonts w:asciiTheme="minorEastAsia" w:eastAsiaTheme="minorEastAsia" w:hAnsiTheme="minorEastAsia" w:hint="eastAsia"/>
          <w:spacing w:val="-7"/>
          <w:sz w:val="22"/>
          <w:szCs w:val="22"/>
        </w:rPr>
        <w:t>多年来，为美国社会及世界做出了</w:t>
      </w:r>
      <w:r w:rsidRPr="00A957DD">
        <w:rPr>
          <w:rFonts w:asciiTheme="minorEastAsia" w:eastAsiaTheme="minorEastAsia" w:hAnsiTheme="minorEastAsia" w:hint="eastAsia"/>
          <w:spacing w:val="-7"/>
          <w:sz w:val="22"/>
          <w:szCs w:val="22"/>
        </w:rPr>
        <w:lastRenderedPageBreak/>
        <w:t>杰出贡献。在其所拥有的</w:t>
      </w:r>
      <w:r w:rsidRPr="00A957DD">
        <w:rPr>
          <w:rFonts w:asciiTheme="minorEastAsia" w:eastAsiaTheme="minorEastAsia" w:hAnsiTheme="minorEastAsia"/>
          <w:spacing w:val="-7"/>
          <w:sz w:val="22"/>
          <w:szCs w:val="22"/>
        </w:rPr>
        <w:t xml:space="preserve"> 100 </w:t>
      </w:r>
      <w:r w:rsidRPr="00A957DD">
        <w:rPr>
          <w:rFonts w:asciiTheme="minorEastAsia" w:eastAsiaTheme="minorEastAsia" w:hAnsiTheme="minorEastAsia" w:hint="eastAsia"/>
          <w:spacing w:val="-7"/>
          <w:sz w:val="22"/>
          <w:szCs w:val="22"/>
        </w:rPr>
        <w:t>多个子学科里，有众多世界级的学术大师，教授中有</w:t>
      </w:r>
      <w:r w:rsidRPr="00A957DD">
        <w:rPr>
          <w:rFonts w:asciiTheme="minorEastAsia" w:eastAsiaTheme="minorEastAsia" w:hAnsiTheme="minorEastAsia"/>
          <w:spacing w:val="-7"/>
          <w:sz w:val="22"/>
          <w:szCs w:val="22"/>
        </w:rPr>
        <w:t xml:space="preserve"> 136 </w:t>
      </w:r>
      <w:r w:rsidRPr="00A957DD">
        <w:rPr>
          <w:rFonts w:asciiTheme="minorEastAsia" w:eastAsiaTheme="minorEastAsia" w:hAnsiTheme="minorEastAsia" w:hint="eastAsia"/>
          <w:spacing w:val="-7"/>
          <w:sz w:val="22"/>
          <w:szCs w:val="22"/>
        </w:rPr>
        <w:t>位美国科学院</w:t>
      </w:r>
      <w:r>
        <w:fldChar w:fldCharType="begin"/>
      </w:r>
      <w:r>
        <w:instrText xml:space="preserve"> HYPERLINK "http://baike.baidu.com/view/5793.htm" </w:instrText>
      </w:r>
      <w:r>
        <w:fldChar w:fldCharType="separate"/>
      </w:r>
      <w:r w:rsidRPr="00A957DD">
        <w:rPr>
          <w:rFonts w:asciiTheme="minorEastAsia" w:eastAsiaTheme="minorEastAsia" w:hAnsiTheme="minorEastAsia" w:hint="eastAsia"/>
          <w:spacing w:val="-7"/>
          <w:sz w:val="22"/>
          <w:szCs w:val="22"/>
        </w:rPr>
        <w:t>院士</w:t>
      </w:r>
      <w:r>
        <w:rPr>
          <w:rFonts w:asciiTheme="minorEastAsia" w:eastAsiaTheme="minorEastAsia" w:hAnsiTheme="minorEastAsia"/>
          <w:spacing w:val="-7"/>
          <w:sz w:val="22"/>
          <w:szCs w:val="22"/>
        </w:rPr>
        <w:fldChar w:fldCharType="end"/>
      </w:r>
      <w:r w:rsidRPr="00A957DD">
        <w:rPr>
          <w:rFonts w:asciiTheme="minorEastAsia" w:eastAsiaTheme="minorEastAsia" w:hAnsiTheme="minorEastAsia" w:hint="eastAsia"/>
          <w:spacing w:val="-7"/>
          <w:sz w:val="22"/>
          <w:szCs w:val="22"/>
        </w:rPr>
        <w:t>，和</w:t>
      </w:r>
      <w:r w:rsidRPr="00A957DD">
        <w:rPr>
          <w:rFonts w:asciiTheme="minorEastAsia" w:eastAsiaTheme="minorEastAsia" w:hAnsiTheme="minorEastAsia"/>
          <w:spacing w:val="-7"/>
          <w:sz w:val="22"/>
          <w:szCs w:val="22"/>
        </w:rPr>
        <w:t xml:space="preserve"> 91 </w:t>
      </w:r>
      <w:r w:rsidRPr="00A957DD">
        <w:rPr>
          <w:rFonts w:asciiTheme="minorEastAsia" w:eastAsiaTheme="minorEastAsia" w:hAnsiTheme="minorEastAsia" w:hint="eastAsia"/>
          <w:spacing w:val="-7"/>
          <w:sz w:val="22"/>
          <w:szCs w:val="22"/>
        </w:rPr>
        <w:t>位美国工程院院士。该校与斯坦福、哈佛、麻省理工一起，被誉为</w:t>
      </w:r>
      <w:r w:rsidRPr="00A957DD">
        <w:rPr>
          <w:rFonts w:asciiTheme="minorEastAsia" w:eastAsiaTheme="minorEastAsia" w:hAnsiTheme="minorEastAsia"/>
          <w:spacing w:val="-7"/>
          <w:sz w:val="22"/>
          <w:szCs w:val="22"/>
        </w:rPr>
        <w:t>“</w:t>
      </w:r>
      <w:r w:rsidRPr="00A957DD">
        <w:rPr>
          <w:rFonts w:asciiTheme="minorEastAsia" w:eastAsiaTheme="minorEastAsia" w:hAnsiTheme="minorEastAsia" w:hint="eastAsia"/>
          <w:spacing w:val="-7"/>
          <w:sz w:val="22"/>
          <w:szCs w:val="22"/>
        </w:rPr>
        <w:t>美国社会不朽的学术四脊梁</w:t>
      </w:r>
      <w:r w:rsidRPr="00A957DD">
        <w:rPr>
          <w:rFonts w:asciiTheme="minorEastAsia" w:eastAsiaTheme="minorEastAsia" w:hAnsiTheme="minorEastAsia"/>
          <w:spacing w:val="-7"/>
          <w:sz w:val="22"/>
          <w:szCs w:val="22"/>
        </w:rPr>
        <w:t>”</w:t>
      </w:r>
      <w:r w:rsidRPr="00A957DD">
        <w:rPr>
          <w:rFonts w:asciiTheme="minorEastAsia" w:eastAsiaTheme="minorEastAsia" w:hAnsiTheme="minorEastAsia" w:hint="eastAsia"/>
          <w:spacing w:val="-7"/>
          <w:sz w:val="22"/>
          <w:szCs w:val="22"/>
        </w:rPr>
        <w:t>。</w:t>
      </w:r>
    </w:p>
    <w:p w14:paraId="7F4DFC56" w14:textId="77777777" w:rsidR="00EE038D" w:rsidRPr="00D53360" w:rsidRDefault="00EE038D" w:rsidP="00EE038D">
      <w:pPr>
        <w:pStyle w:val="af0"/>
        <w:kinsoku w:val="0"/>
        <w:overflowPunct w:val="0"/>
        <w:spacing w:before="91"/>
        <w:ind w:left="120" w:hanging="1"/>
        <w:rPr>
          <w:rFonts w:asciiTheme="minorEastAsia" w:eastAsiaTheme="minorEastAsia" w:hAnsiTheme="minorEastAsia"/>
          <w:spacing w:val="-7"/>
          <w:sz w:val="22"/>
          <w:szCs w:val="22"/>
        </w:rPr>
      </w:pPr>
    </w:p>
    <w:p w14:paraId="57A08D06" w14:textId="4BCB46ED" w:rsidR="00EE038D" w:rsidRPr="00361F3C" w:rsidRDefault="00EE038D" w:rsidP="00EE038D">
      <w:pPr>
        <w:rPr>
          <w:rFonts w:asciiTheme="minorEastAsia" w:hAnsiTheme="minorEastAsia" w:cs="Noto Sans"/>
          <w:b/>
          <w:bCs/>
          <w:color w:val="000000" w:themeColor="text1"/>
          <w14:textOutline w14:w="9525" w14:cap="rnd" w14:cmpd="sng" w14:algn="ctr">
            <w14:noFill/>
            <w14:prstDash w14:val="solid"/>
            <w14:bevel/>
          </w14:textOutline>
        </w:rPr>
      </w:pPr>
      <w:r w:rsidRPr="00B35698">
        <w:rPr>
          <w:rFonts w:asciiTheme="minorEastAsia" w:hAnsiTheme="minorEastAsia" w:cs="Noto Sans" w:hint="eastAsia"/>
          <w:b/>
          <w:bCs/>
          <w:color w:val="000000" w:themeColor="text1"/>
          <w14:textOutline w14:w="9525" w14:cap="rnd" w14:cmpd="sng" w14:algn="ctr">
            <w14:noFill/>
            <w14:prstDash w14:val="solid"/>
            <w14:bevel/>
          </w14:textOutline>
        </w:rPr>
        <w:t>大学排名</w:t>
      </w:r>
    </w:p>
    <w:p w14:paraId="578E99EF" w14:textId="77777777" w:rsidR="00361F3C" w:rsidRDefault="00361F3C" w:rsidP="00EE038D">
      <w:pPr>
        <w:pStyle w:val="af0"/>
        <w:numPr>
          <w:ilvl w:val="0"/>
          <w:numId w:val="20"/>
        </w:numPr>
        <w:kinsoku w:val="0"/>
        <w:overflowPunct w:val="0"/>
        <w:rPr>
          <w:rFonts w:asciiTheme="minorEastAsia" w:eastAsiaTheme="minorEastAsia" w:hAnsiTheme="minorEastAsia"/>
          <w:sz w:val="22"/>
          <w:szCs w:val="22"/>
        </w:rPr>
        <w:sectPr w:rsidR="00361F3C" w:rsidSect="002E116C">
          <w:headerReference w:type="default" r:id="rId13"/>
          <w:footerReference w:type="first" r:id="rId14"/>
          <w:type w:val="continuous"/>
          <w:pgSz w:w="12240" w:h="15840"/>
          <w:pgMar w:top="1440" w:right="1080" w:bottom="1440" w:left="1080" w:header="720" w:footer="720" w:gutter="0"/>
          <w:cols w:space="720"/>
          <w:docGrid w:linePitch="360"/>
        </w:sectPr>
      </w:pPr>
    </w:p>
    <w:p w14:paraId="454EFE6A" w14:textId="56A6C98A" w:rsidR="00EE038D" w:rsidRPr="001E0A81" w:rsidRDefault="00EE038D" w:rsidP="00361F3C">
      <w:pPr>
        <w:pStyle w:val="af0"/>
        <w:numPr>
          <w:ilvl w:val="0"/>
          <w:numId w:val="20"/>
        </w:numPr>
        <w:kinsoku w:val="0"/>
        <w:overflowPunct w:val="0"/>
        <w:ind w:left="426"/>
        <w:rPr>
          <w:rFonts w:asciiTheme="minorEastAsia" w:eastAsiaTheme="minorEastAsia" w:hAnsiTheme="minorEastAsia"/>
          <w:sz w:val="22"/>
          <w:szCs w:val="22"/>
        </w:rPr>
      </w:pPr>
      <w:r w:rsidRPr="001E0A81">
        <w:rPr>
          <w:rFonts w:asciiTheme="minorEastAsia" w:eastAsiaTheme="minorEastAsia" w:hAnsiTheme="minorEastAsia"/>
          <w:sz w:val="22"/>
          <w:szCs w:val="22"/>
        </w:rPr>
        <w:t>2020</w:t>
      </w:r>
      <w:r w:rsidRPr="001E0A81">
        <w:rPr>
          <w:rFonts w:asciiTheme="minorEastAsia" w:eastAsiaTheme="minorEastAsia" w:hAnsiTheme="minorEastAsia" w:hint="eastAsia"/>
          <w:sz w:val="22"/>
          <w:szCs w:val="22"/>
        </w:rPr>
        <w:t>年</w:t>
      </w:r>
      <w:r w:rsidRPr="001E0A81">
        <w:rPr>
          <w:rFonts w:asciiTheme="minorEastAsia" w:eastAsiaTheme="minorEastAsia" w:hAnsiTheme="minorEastAsia"/>
          <w:sz w:val="22"/>
          <w:szCs w:val="22"/>
        </w:rPr>
        <w:t xml:space="preserve"> U.S. News </w:t>
      </w:r>
      <w:r w:rsidRPr="001E0A81">
        <w:rPr>
          <w:rFonts w:asciiTheme="minorEastAsia" w:eastAsiaTheme="minorEastAsia" w:hAnsiTheme="minorEastAsia" w:hint="eastAsia"/>
          <w:sz w:val="22"/>
          <w:szCs w:val="22"/>
        </w:rPr>
        <w:t xml:space="preserve">全美公立大学第 </w:t>
      </w:r>
      <w:r w:rsidRPr="001E0A81">
        <w:rPr>
          <w:rFonts w:asciiTheme="minorEastAsia" w:eastAsiaTheme="minorEastAsia" w:hAnsiTheme="minorEastAsia"/>
          <w:sz w:val="22"/>
          <w:szCs w:val="22"/>
        </w:rPr>
        <w:t xml:space="preserve">2 </w:t>
      </w:r>
      <w:r w:rsidRPr="001E0A81">
        <w:rPr>
          <w:rFonts w:asciiTheme="minorEastAsia" w:eastAsiaTheme="minorEastAsia" w:hAnsiTheme="minorEastAsia" w:hint="eastAsia"/>
          <w:sz w:val="22"/>
          <w:szCs w:val="22"/>
        </w:rPr>
        <w:t>名</w:t>
      </w:r>
    </w:p>
    <w:p w14:paraId="4BD98F4D" w14:textId="02B9FF0E" w:rsidR="00EE038D" w:rsidRPr="00361F3C" w:rsidRDefault="00EE038D" w:rsidP="00361F3C">
      <w:pPr>
        <w:pStyle w:val="af0"/>
        <w:numPr>
          <w:ilvl w:val="0"/>
          <w:numId w:val="20"/>
        </w:numPr>
        <w:kinsoku w:val="0"/>
        <w:overflowPunct w:val="0"/>
        <w:ind w:left="426"/>
        <w:rPr>
          <w:rFonts w:asciiTheme="minorEastAsia" w:eastAsiaTheme="minorEastAsia" w:hAnsiTheme="minorEastAsia"/>
          <w:sz w:val="22"/>
          <w:szCs w:val="22"/>
        </w:rPr>
      </w:pPr>
      <w:r w:rsidRPr="001E0A81">
        <w:rPr>
          <w:rFonts w:asciiTheme="minorEastAsia" w:eastAsiaTheme="minorEastAsia" w:hAnsiTheme="minorEastAsia"/>
          <w:sz w:val="22"/>
          <w:szCs w:val="22"/>
        </w:rPr>
        <w:t xml:space="preserve">2020 </w:t>
      </w:r>
      <w:r w:rsidRPr="001E0A81">
        <w:rPr>
          <w:rFonts w:asciiTheme="minorEastAsia" w:eastAsiaTheme="minorEastAsia" w:hAnsiTheme="minorEastAsia" w:hint="eastAsia"/>
          <w:sz w:val="22"/>
          <w:szCs w:val="22"/>
        </w:rPr>
        <w:t>年</w:t>
      </w:r>
      <w:r w:rsidRPr="001E0A81">
        <w:rPr>
          <w:rFonts w:asciiTheme="minorEastAsia" w:eastAsiaTheme="minorEastAsia" w:hAnsiTheme="minorEastAsia"/>
          <w:sz w:val="22"/>
          <w:szCs w:val="22"/>
        </w:rPr>
        <w:t xml:space="preserve"> U.S. News </w:t>
      </w:r>
      <w:r w:rsidRPr="001E0A81">
        <w:rPr>
          <w:rFonts w:asciiTheme="minorEastAsia" w:eastAsiaTheme="minorEastAsia" w:hAnsiTheme="minorEastAsia" w:hint="eastAsia"/>
          <w:sz w:val="22"/>
          <w:szCs w:val="22"/>
        </w:rPr>
        <w:t>全美大学</w:t>
      </w:r>
      <w:r w:rsidRPr="001E0A81">
        <w:rPr>
          <w:rFonts w:asciiTheme="minorEastAsia" w:eastAsiaTheme="minorEastAsia" w:hAnsiTheme="minorEastAsia"/>
          <w:sz w:val="22"/>
          <w:szCs w:val="22"/>
        </w:rPr>
        <w:t>综合</w:t>
      </w:r>
      <w:r w:rsidRPr="001E0A81">
        <w:rPr>
          <w:rFonts w:asciiTheme="minorEastAsia" w:eastAsiaTheme="minorEastAsia" w:hAnsiTheme="minorEastAsia" w:hint="eastAsia"/>
          <w:sz w:val="22"/>
          <w:szCs w:val="22"/>
        </w:rPr>
        <w:t>排名第</w:t>
      </w:r>
      <w:r w:rsidRPr="001E0A81">
        <w:rPr>
          <w:rFonts w:asciiTheme="minorEastAsia" w:eastAsiaTheme="minorEastAsia" w:hAnsiTheme="minorEastAsia"/>
          <w:sz w:val="22"/>
          <w:szCs w:val="22"/>
        </w:rPr>
        <w:t xml:space="preserve"> 22</w:t>
      </w:r>
      <w:r w:rsidRPr="001E0A81">
        <w:rPr>
          <w:rFonts w:asciiTheme="minorEastAsia" w:eastAsiaTheme="minorEastAsia" w:hAnsiTheme="minorEastAsia" w:hint="eastAsia"/>
          <w:sz w:val="22"/>
          <w:szCs w:val="22"/>
        </w:rPr>
        <w:t>名</w:t>
      </w:r>
    </w:p>
    <w:p w14:paraId="745B486C" w14:textId="77777777" w:rsidR="00EE038D" w:rsidRPr="00A957DD" w:rsidRDefault="00EE038D" w:rsidP="00361F3C">
      <w:pPr>
        <w:pStyle w:val="af0"/>
        <w:numPr>
          <w:ilvl w:val="0"/>
          <w:numId w:val="20"/>
        </w:numPr>
        <w:kinsoku w:val="0"/>
        <w:overflowPunct w:val="0"/>
        <w:ind w:left="426"/>
        <w:rPr>
          <w:rFonts w:asciiTheme="minorEastAsia" w:eastAsiaTheme="minorEastAsia" w:hAnsiTheme="minorEastAsia"/>
          <w:sz w:val="22"/>
          <w:szCs w:val="22"/>
        </w:rPr>
      </w:pPr>
      <w:r w:rsidRPr="00A957DD">
        <w:rPr>
          <w:rFonts w:asciiTheme="minorEastAsia" w:eastAsiaTheme="minorEastAsia" w:hAnsiTheme="minorEastAsia" w:hint="eastAsia"/>
          <w:sz w:val="22"/>
          <w:szCs w:val="22"/>
        </w:rPr>
        <w:t>2020 年U.S. News 全美工程学院排名第 3</w:t>
      </w:r>
      <w:r w:rsidRPr="00A957DD">
        <w:rPr>
          <w:rFonts w:asciiTheme="minorEastAsia" w:eastAsiaTheme="minorEastAsia" w:hAnsiTheme="minorEastAsia"/>
          <w:sz w:val="22"/>
          <w:szCs w:val="22"/>
        </w:rPr>
        <w:t xml:space="preserve"> </w:t>
      </w:r>
      <w:r w:rsidRPr="00A957DD">
        <w:rPr>
          <w:rFonts w:asciiTheme="minorEastAsia" w:eastAsiaTheme="minorEastAsia" w:hAnsiTheme="minorEastAsia" w:hint="eastAsia"/>
          <w:sz w:val="22"/>
          <w:szCs w:val="22"/>
        </w:rPr>
        <w:t>名</w:t>
      </w:r>
    </w:p>
    <w:p w14:paraId="6CF65410" w14:textId="77777777" w:rsidR="00EE038D" w:rsidRPr="00A957DD" w:rsidRDefault="00EE038D" w:rsidP="00361F3C">
      <w:pPr>
        <w:pStyle w:val="af0"/>
        <w:numPr>
          <w:ilvl w:val="0"/>
          <w:numId w:val="20"/>
        </w:numPr>
        <w:kinsoku w:val="0"/>
        <w:overflowPunct w:val="0"/>
        <w:ind w:left="426"/>
        <w:rPr>
          <w:rFonts w:asciiTheme="minorEastAsia" w:eastAsiaTheme="minorEastAsia" w:hAnsiTheme="minorEastAsia"/>
          <w:sz w:val="22"/>
          <w:szCs w:val="22"/>
        </w:rPr>
      </w:pPr>
      <w:r w:rsidRPr="00A957DD">
        <w:rPr>
          <w:rFonts w:asciiTheme="minorEastAsia" w:eastAsiaTheme="minorEastAsia" w:hAnsiTheme="minorEastAsia" w:hint="eastAsia"/>
          <w:sz w:val="22"/>
          <w:szCs w:val="22"/>
        </w:rPr>
        <w:t>2020 年U.S. News</w:t>
      </w:r>
      <w:r w:rsidRPr="00A957DD">
        <w:rPr>
          <w:rFonts w:asciiTheme="minorEastAsia" w:eastAsiaTheme="minorEastAsia" w:hAnsiTheme="minorEastAsia"/>
          <w:sz w:val="22"/>
          <w:szCs w:val="22"/>
        </w:rPr>
        <w:t xml:space="preserve"> </w:t>
      </w:r>
      <w:r w:rsidRPr="00A957DD">
        <w:rPr>
          <w:rFonts w:asciiTheme="minorEastAsia" w:eastAsiaTheme="minorEastAsia" w:hAnsiTheme="minorEastAsia" w:hint="eastAsia"/>
          <w:sz w:val="22"/>
          <w:szCs w:val="22"/>
        </w:rPr>
        <w:t xml:space="preserve">全美商学院排名第 </w:t>
      </w:r>
      <w:r w:rsidRPr="00A957DD">
        <w:rPr>
          <w:rFonts w:asciiTheme="minorEastAsia" w:eastAsiaTheme="minorEastAsia" w:hAnsiTheme="minorEastAsia"/>
          <w:sz w:val="22"/>
          <w:szCs w:val="22"/>
        </w:rPr>
        <w:t xml:space="preserve">7 </w:t>
      </w:r>
      <w:r w:rsidRPr="00A957DD">
        <w:rPr>
          <w:rFonts w:asciiTheme="minorEastAsia" w:eastAsiaTheme="minorEastAsia" w:hAnsiTheme="minorEastAsia" w:hint="eastAsia"/>
          <w:sz w:val="22"/>
          <w:szCs w:val="22"/>
        </w:rPr>
        <w:t>名</w:t>
      </w:r>
    </w:p>
    <w:p w14:paraId="4103DB54" w14:textId="77777777" w:rsidR="00EE038D" w:rsidRPr="00A957DD" w:rsidRDefault="00EE038D" w:rsidP="00361F3C">
      <w:pPr>
        <w:pStyle w:val="af0"/>
        <w:numPr>
          <w:ilvl w:val="0"/>
          <w:numId w:val="20"/>
        </w:numPr>
        <w:kinsoku w:val="0"/>
        <w:overflowPunct w:val="0"/>
        <w:ind w:left="426"/>
        <w:rPr>
          <w:rFonts w:asciiTheme="minorEastAsia" w:eastAsiaTheme="minorEastAsia" w:hAnsiTheme="minorEastAsia"/>
          <w:sz w:val="22"/>
          <w:szCs w:val="22"/>
        </w:rPr>
      </w:pPr>
      <w:r w:rsidRPr="00A957DD">
        <w:rPr>
          <w:rFonts w:asciiTheme="minorEastAsia" w:eastAsiaTheme="minorEastAsia" w:hAnsiTheme="minorEastAsia" w:hint="eastAsia"/>
          <w:sz w:val="22"/>
          <w:szCs w:val="22"/>
        </w:rPr>
        <w:t>2020 年U.S. News 全美生命科学专业排名第 1</w:t>
      </w:r>
      <w:r w:rsidRPr="00A957DD">
        <w:rPr>
          <w:rFonts w:asciiTheme="minorEastAsia" w:eastAsiaTheme="minorEastAsia" w:hAnsiTheme="minorEastAsia"/>
          <w:sz w:val="22"/>
          <w:szCs w:val="22"/>
        </w:rPr>
        <w:t xml:space="preserve"> </w:t>
      </w:r>
      <w:r w:rsidRPr="00A957DD">
        <w:rPr>
          <w:rFonts w:asciiTheme="minorEastAsia" w:eastAsiaTheme="minorEastAsia" w:hAnsiTheme="minorEastAsia" w:hint="eastAsia"/>
          <w:sz w:val="22"/>
          <w:szCs w:val="22"/>
        </w:rPr>
        <w:t>名</w:t>
      </w:r>
    </w:p>
    <w:p w14:paraId="4C02068C" w14:textId="77777777" w:rsidR="00EE038D" w:rsidRPr="00A957DD" w:rsidRDefault="00EE038D" w:rsidP="00361F3C">
      <w:pPr>
        <w:pStyle w:val="af0"/>
        <w:numPr>
          <w:ilvl w:val="0"/>
          <w:numId w:val="20"/>
        </w:numPr>
        <w:kinsoku w:val="0"/>
        <w:overflowPunct w:val="0"/>
        <w:ind w:left="426"/>
        <w:rPr>
          <w:rFonts w:asciiTheme="minorEastAsia" w:eastAsiaTheme="minorEastAsia" w:hAnsiTheme="minorEastAsia"/>
          <w:sz w:val="22"/>
          <w:szCs w:val="22"/>
        </w:rPr>
      </w:pPr>
      <w:r w:rsidRPr="00A957DD">
        <w:rPr>
          <w:rFonts w:asciiTheme="minorEastAsia" w:eastAsiaTheme="minorEastAsia" w:hAnsiTheme="minorEastAsia" w:hint="eastAsia"/>
          <w:sz w:val="22"/>
          <w:szCs w:val="22"/>
        </w:rPr>
        <w:t>2020 年U.S. News 全美化学专业排名第 2</w:t>
      </w:r>
      <w:r w:rsidRPr="00A957DD">
        <w:rPr>
          <w:rFonts w:asciiTheme="minorEastAsia" w:eastAsiaTheme="minorEastAsia" w:hAnsiTheme="minorEastAsia"/>
          <w:sz w:val="22"/>
          <w:szCs w:val="22"/>
        </w:rPr>
        <w:t xml:space="preserve"> </w:t>
      </w:r>
      <w:r w:rsidRPr="00A957DD">
        <w:rPr>
          <w:rFonts w:asciiTheme="minorEastAsia" w:eastAsiaTheme="minorEastAsia" w:hAnsiTheme="minorEastAsia" w:hint="eastAsia"/>
          <w:sz w:val="22"/>
          <w:szCs w:val="22"/>
        </w:rPr>
        <w:t>名</w:t>
      </w:r>
    </w:p>
    <w:p w14:paraId="04C20B52" w14:textId="4B1EF41F" w:rsidR="00EE038D" w:rsidRDefault="00EE038D" w:rsidP="00361F3C">
      <w:pPr>
        <w:pStyle w:val="af0"/>
        <w:numPr>
          <w:ilvl w:val="0"/>
          <w:numId w:val="20"/>
        </w:numPr>
        <w:kinsoku w:val="0"/>
        <w:overflowPunct w:val="0"/>
        <w:ind w:left="426"/>
        <w:rPr>
          <w:rFonts w:asciiTheme="minorEastAsia" w:eastAsiaTheme="minorEastAsia" w:hAnsiTheme="minorEastAsia"/>
          <w:sz w:val="22"/>
          <w:szCs w:val="22"/>
        </w:rPr>
      </w:pPr>
      <w:r w:rsidRPr="00A957DD">
        <w:rPr>
          <w:rFonts w:asciiTheme="minorEastAsia" w:eastAsiaTheme="minorEastAsia" w:hAnsiTheme="minorEastAsia" w:hint="eastAsia"/>
          <w:sz w:val="22"/>
          <w:szCs w:val="22"/>
        </w:rPr>
        <w:t>2020 年U.S. News 全美数学专业排名第 2</w:t>
      </w:r>
      <w:r w:rsidRPr="00A957DD">
        <w:rPr>
          <w:rFonts w:asciiTheme="minorEastAsia" w:eastAsiaTheme="minorEastAsia" w:hAnsiTheme="minorEastAsia"/>
          <w:sz w:val="22"/>
          <w:szCs w:val="22"/>
        </w:rPr>
        <w:t xml:space="preserve"> </w:t>
      </w:r>
      <w:r w:rsidRPr="00A957DD">
        <w:rPr>
          <w:rFonts w:asciiTheme="minorEastAsia" w:eastAsiaTheme="minorEastAsia" w:hAnsiTheme="minorEastAsia" w:hint="eastAsia"/>
          <w:sz w:val="22"/>
          <w:szCs w:val="22"/>
        </w:rPr>
        <w:t>名</w:t>
      </w:r>
    </w:p>
    <w:p w14:paraId="6BC2C216" w14:textId="77777777" w:rsidR="00EE038D" w:rsidRPr="00A957DD" w:rsidRDefault="00EE038D" w:rsidP="00361F3C">
      <w:pPr>
        <w:pStyle w:val="af0"/>
        <w:numPr>
          <w:ilvl w:val="0"/>
          <w:numId w:val="20"/>
        </w:numPr>
        <w:kinsoku w:val="0"/>
        <w:overflowPunct w:val="0"/>
        <w:ind w:left="426"/>
        <w:rPr>
          <w:rFonts w:asciiTheme="minorEastAsia" w:eastAsiaTheme="minorEastAsia" w:hAnsiTheme="minorEastAsia"/>
          <w:sz w:val="22"/>
          <w:szCs w:val="22"/>
        </w:rPr>
      </w:pPr>
      <w:r w:rsidRPr="00A957DD">
        <w:rPr>
          <w:rFonts w:asciiTheme="minorEastAsia" w:eastAsiaTheme="minorEastAsia" w:hAnsiTheme="minorEastAsia" w:hint="eastAsia"/>
          <w:sz w:val="22"/>
          <w:szCs w:val="22"/>
        </w:rPr>
        <w:t>2020 年U.S. News 全美物理学专业排名第 3</w:t>
      </w:r>
      <w:r w:rsidRPr="00A957DD">
        <w:rPr>
          <w:rFonts w:asciiTheme="minorEastAsia" w:eastAsiaTheme="minorEastAsia" w:hAnsiTheme="minorEastAsia"/>
          <w:sz w:val="22"/>
          <w:szCs w:val="22"/>
        </w:rPr>
        <w:t xml:space="preserve"> </w:t>
      </w:r>
      <w:r w:rsidRPr="00A957DD">
        <w:rPr>
          <w:rFonts w:asciiTheme="minorEastAsia" w:eastAsiaTheme="minorEastAsia" w:hAnsiTheme="minorEastAsia" w:hint="eastAsia"/>
          <w:sz w:val="22"/>
          <w:szCs w:val="22"/>
        </w:rPr>
        <w:t>名</w:t>
      </w:r>
    </w:p>
    <w:p w14:paraId="299CC632" w14:textId="77777777" w:rsidR="00EE038D" w:rsidRPr="00A957DD" w:rsidRDefault="00EE038D" w:rsidP="00361F3C">
      <w:pPr>
        <w:pStyle w:val="af0"/>
        <w:numPr>
          <w:ilvl w:val="0"/>
          <w:numId w:val="20"/>
        </w:numPr>
        <w:kinsoku w:val="0"/>
        <w:overflowPunct w:val="0"/>
        <w:ind w:left="426"/>
        <w:rPr>
          <w:rFonts w:asciiTheme="minorEastAsia" w:eastAsiaTheme="minorEastAsia" w:hAnsiTheme="minorEastAsia"/>
          <w:sz w:val="22"/>
          <w:szCs w:val="22"/>
        </w:rPr>
      </w:pPr>
      <w:r w:rsidRPr="00A957DD">
        <w:rPr>
          <w:rFonts w:asciiTheme="minorEastAsia" w:eastAsiaTheme="minorEastAsia" w:hAnsiTheme="minorEastAsia" w:hint="eastAsia"/>
          <w:sz w:val="22"/>
          <w:szCs w:val="22"/>
        </w:rPr>
        <w:t>2020 年U.S. News 全美心理学专业排名第 1</w:t>
      </w:r>
      <w:r w:rsidRPr="00A957DD">
        <w:rPr>
          <w:rFonts w:asciiTheme="minorEastAsia" w:eastAsiaTheme="minorEastAsia" w:hAnsiTheme="minorEastAsia"/>
          <w:sz w:val="22"/>
          <w:szCs w:val="22"/>
        </w:rPr>
        <w:t xml:space="preserve"> </w:t>
      </w:r>
      <w:r w:rsidRPr="00A957DD">
        <w:rPr>
          <w:rFonts w:asciiTheme="minorEastAsia" w:eastAsiaTheme="minorEastAsia" w:hAnsiTheme="minorEastAsia" w:hint="eastAsia"/>
          <w:sz w:val="22"/>
          <w:szCs w:val="22"/>
        </w:rPr>
        <w:t>名</w:t>
      </w:r>
    </w:p>
    <w:p w14:paraId="7E6C3DE8" w14:textId="77777777" w:rsidR="00EE038D" w:rsidRPr="00A957DD" w:rsidRDefault="00EE038D" w:rsidP="00361F3C">
      <w:pPr>
        <w:pStyle w:val="af0"/>
        <w:numPr>
          <w:ilvl w:val="0"/>
          <w:numId w:val="20"/>
        </w:numPr>
        <w:kinsoku w:val="0"/>
        <w:overflowPunct w:val="0"/>
        <w:ind w:left="426"/>
        <w:rPr>
          <w:rFonts w:asciiTheme="minorEastAsia" w:eastAsiaTheme="minorEastAsia" w:hAnsiTheme="minorEastAsia"/>
          <w:sz w:val="22"/>
          <w:szCs w:val="22"/>
        </w:rPr>
      </w:pPr>
      <w:r w:rsidRPr="00A957DD">
        <w:rPr>
          <w:rFonts w:asciiTheme="minorEastAsia" w:eastAsiaTheme="minorEastAsia" w:hAnsiTheme="minorEastAsia" w:hint="eastAsia"/>
          <w:sz w:val="22"/>
          <w:szCs w:val="22"/>
        </w:rPr>
        <w:t>2020 年U.S. News 全美社会学专业排名第 1</w:t>
      </w:r>
      <w:r w:rsidRPr="00A957DD">
        <w:rPr>
          <w:rFonts w:asciiTheme="minorEastAsia" w:eastAsiaTheme="minorEastAsia" w:hAnsiTheme="minorEastAsia"/>
          <w:sz w:val="22"/>
          <w:szCs w:val="22"/>
        </w:rPr>
        <w:t xml:space="preserve"> </w:t>
      </w:r>
      <w:r w:rsidRPr="00A957DD">
        <w:rPr>
          <w:rFonts w:asciiTheme="minorEastAsia" w:eastAsiaTheme="minorEastAsia" w:hAnsiTheme="minorEastAsia" w:hint="eastAsia"/>
          <w:sz w:val="22"/>
          <w:szCs w:val="22"/>
        </w:rPr>
        <w:t>名</w:t>
      </w:r>
    </w:p>
    <w:p w14:paraId="7D882A11" w14:textId="321BCC9B" w:rsidR="00EE038D" w:rsidRPr="00EE038D" w:rsidRDefault="00EE038D" w:rsidP="00361F3C">
      <w:pPr>
        <w:pStyle w:val="af0"/>
        <w:numPr>
          <w:ilvl w:val="0"/>
          <w:numId w:val="20"/>
        </w:numPr>
        <w:kinsoku w:val="0"/>
        <w:overflowPunct w:val="0"/>
        <w:ind w:left="426"/>
        <w:rPr>
          <w:rFonts w:asciiTheme="minorEastAsia" w:eastAsiaTheme="minorEastAsia" w:hAnsiTheme="minorEastAsia"/>
          <w:sz w:val="22"/>
          <w:szCs w:val="22"/>
        </w:rPr>
      </w:pPr>
      <w:r w:rsidRPr="00A957DD">
        <w:rPr>
          <w:rFonts w:asciiTheme="minorEastAsia" w:eastAsiaTheme="minorEastAsia" w:hAnsiTheme="minorEastAsia" w:hint="eastAsia"/>
          <w:sz w:val="22"/>
          <w:szCs w:val="22"/>
        </w:rPr>
        <w:t>2020 年U.S. News 全美英语专业排名第 1</w:t>
      </w:r>
      <w:r w:rsidRPr="00A957DD">
        <w:rPr>
          <w:rFonts w:asciiTheme="minorEastAsia" w:eastAsiaTheme="minorEastAsia" w:hAnsiTheme="minorEastAsia"/>
          <w:sz w:val="22"/>
          <w:szCs w:val="22"/>
        </w:rPr>
        <w:t xml:space="preserve"> </w:t>
      </w:r>
      <w:r w:rsidRPr="00A957DD">
        <w:rPr>
          <w:rFonts w:asciiTheme="minorEastAsia" w:eastAsiaTheme="minorEastAsia" w:hAnsiTheme="minorEastAsia" w:hint="eastAsia"/>
          <w:sz w:val="22"/>
          <w:szCs w:val="22"/>
        </w:rPr>
        <w:t>名</w:t>
      </w:r>
    </w:p>
    <w:p w14:paraId="6331A076" w14:textId="77777777" w:rsidR="00361F3C" w:rsidRDefault="00361F3C" w:rsidP="00361F3C">
      <w:pPr>
        <w:ind w:left="426"/>
        <w:rPr>
          <w:rFonts w:asciiTheme="minorEastAsia" w:hAnsiTheme="minorEastAsia" w:cs="Noto Sans"/>
          <w:sz w:val="24"/>
          <w:szCs w:val="24"/>
        </w:rPr>
        <w:sectPr w:rsidR="00361F3C" w:rsidSect="00361F3C">
          <w:type w:val="continuous"/>
          <w:pgSz w:w="12240" w:h="15840"/>
          <w:pgMar w:top="1440" w:right="1080" w:bottom="1440" w:left="1080" w:header="720" w:footer="720" w:gutter="0"/>
          <w:cols w:num="2" w:space="720"/>
          <w:docGrid w:linePitch="360"/>
        </w:sectPr>
      </w:pPr>
    </w:p>
    <w:p w14:paraId="09EF4B0F" w14:textId="77777777" w:rsidR="00EE038D" w:rsidRDefault="00EE038D" w:rsidP="00843B96">
      <w:pPr>
        <w:rPr>
          <w:rFonts w:asciiTheme="minorEastAsia" w:hAnsiTheme="minorEastAsia" w:cs="Noto Sans"/>
          <w:sz w:val="24"/>
          <w:szCs w:val="24"/>
        </w:rPr>
      </w:pPr>
    </w:p>
    <w:p w14:paraId="6E8FDF35" w14:textId="37D00726" w:rsidR="00B53213" w:rsidRPr="00843B96" w:rsidRDefault="00EE038D"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g">
            <w:drawing>
              <wp:anchor distT="0" distB="0" distL="114300" distR="114300" simplePos="0" relativeHeight="251640832" behindDoc="0" locked="0" layoutInCell="1" allowOverlap="1" wp14:anchorId="42AF0F3A" wp14:editId="2790B457">
                <wp:simplePos x="0" y="0"/>
                <wp:positionH relativeFrom="margin">
                  <wp:align>right</wp:align>
                </wp:positionH>
                <wp:positionV relativeFrom="paragraph">
                  <wp:posOffset>83185</wp:posOffset>
                </wp:positionV>
                <wp:extent cx="6515100" cy="571500"/>
                <wp:effectExtent l="0" t="0" r="0" b="0"/>
                <wp:wrapNone/>
                <wp:docPr id="11" name="组合 11"/>
                <wp:cNvGraphicFramePr/>
                <a:graphic xmlns:a="http://schemas.openxmlformats.org/drawingml/2006/main">
                  <a:graphicData uri="http://schemas.microsoft.com/office/word/2010/wordprocessingGroup">
                    <wpg:wgp>
                      <wpg:cNvGrpSpPr/>
                      <wpg:grpSpPr>
                        <a:xfrm>
                          <a:off x="0" y="0"/>
                          <a:ext cx="6515100" cy="571500"/>
                          <a:chOff x="0" y="0"/>
                          <a:chExt cx="6638290" cy="571500"/>
                        </a:xfrm>
                      </wpg:grpSpPr>
                      <pic:pic xmlns:pic="http://schemas.openxmlformats.org/drawingml/2006/picture">
                        <pic:nvPicPr>
                          <pic:cNvPr id="231" name="图片 231"/>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638290" cy="5715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8" name="文本框 2"/>
                        <wps:cNvSpPr txBox="1">
                          <a:spLocks noChangeArrowheads="1"/>
                        </wps:cNvSpPr>
                        <wps:spPr bwMode="auto">
                          <a:xfrm>
                            <a:off x="323850" y="104775"/>
                            <a:ext cx="1320732" cy="436665"/>
                          </a:xfrm>
                          <a:prstGeom prst="rect">
                            <a:avLst/>
                          </a:prstGeom>
                          <a:noFill/>
                          <a:ln w="9525">
                            <a:noFill/>
                            <a:miter lim="800000"/>
                            <a:headEnd/>
                            <a:tailEnd/>
                          </a:ln>
                        </wps:spPr>
                        <wps:txbx>
                          <w:txbxContent>
                            <w:p w14:paraId="362C7E0A" w14:textId="54FA7655" w:rsidR="00DE56F0" w:rsidRPr="00DD0200" w:rsidRDefault="00DE56F0" w:rsidP="00DE56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114B66">
                                <w:rPr>
                                  <w:rFonts w:ascii="微软雅黑" w:eastAsia="微软雅黑" w:hAnsi="微软雅黑" w:cs="微软雅黑" w:hint="eastAsia"/>
                                  <w:b/>
                                  <w:bCs/>
                                  <w:color w:val="FFFFFF" w:themeColor="background1"/>
                                  <w:sz w:val="24"/>
                                  <w:szCs w:val="24"/>
                                </w:rPr>
                                <w:t>三</w:t>
                              </w:r>
                              <w:r w:rsidRPr="00DD0200">
                                <w:rPr>
                                  <w:rFonts w:ascii="微软雅黑" w:eastAsia="微软雅黑" w:hAnsi="微软雅黑" w:cs="微软雅黑" w:hint="eastAsia"/>
                                  <w:b/>
                                  <w:bCs/>
                                  <w:color w:val="FFFFFF" w:themeColor="background1"/>
                                  <w:sz w:val="24"/>
                                  <w:szCs w:val="24"/>
                                </w:rPr>
                                <w:t>部分：</w:t>
                              </w:r>
                            </w:p>
                            <w:p w14:paraId="63EC28E9" w14:textId="77777777" w:rsidR="00DE56F0" w:rsidRDefault="00DE56F0" w:rsidP="00DE56F0"/>
                          </w:txbxContent>
                        </wps:txbx>
                        <wps:bodyPr rot="0" vert="horz" wrap="square" lIns="91440" tIns="45720" rIns="91440" bIns="45720" anchor="t" anchorCtr="0">
                          <a:noAutofit/>
                        </wps:bodyPr>
                      </wps:wsp>
                      <wps:wsp>
                        <wps:cNvPr id="30" name="文本框 2"/>
                        <wps:cNvSpPr txBox="1">
                          <a:spLocks noChangeArrowheads="1"/>
                        </wps:cNvSpPr>
                        <wps:spPr bwMode="auto">
                          <a:xfrm>
                            <a:off x="2028825" y="114300"/>
                            <a:ext cx="1741930" cy="323205"/>
                          </a:xfrm>
                          <a:prstGeom prst="rect">
                            <a:avLst/>
                          </a:prstGeom>
                          <a:noFill/>
                          <a:ln w="9525">
                            <a:noFill/>
                            <a:miter lim="800000"/>
                            <a:headEnd/>
                            <a:tailEnd/>
                          </a:ln>
                        </wps:spPr>
                        <wps:txbx>
                          <w:txbxContent>
                            <w:p w14:paraId="075C04A8" w14:textId="547428B0" w:rsidR="00DE56F0" w:rsidRPr="00926C76" w:rsidRDefault="000F0F7D" w:rsidP="00DE56F0">
                              <w:pPr>
                                <w:rPr>
                                  <w:sz w:val="28"/>
                                  <w:szCs w:val="28"/>
                                </w:rPr>
                              </w:pPr>
                              <w:r>
                                <w:rPr>
                                  <w:rFonts w:ascii="微软雅黑" w:eastAsia="微软雅黑" w:hAnsi="微软雅黑" w:cs="微软雅黑" w:hint="eastAsia"/>
                                  <w:b/>
                                  <w:bCs/>
                                  <w:color w:val="FFFFFF" w:themeColor="background1"/>
                                  <w:sz w:val="24"/>
                                  <w:szCs w:val="24"/>
                                </w:rPr>
                                <w:t>项目</w:t>
                              </w:r>
                              <w:r w:rsidR="001043BC">
                                <w:rPr>
                                  <w:rFonts w:ascii="微软雅黑" w:eastAsia="微软雅黑" w:hAnsi="微软雅黑" w:cs="微软雅黑" w:hint="eastAsia"/>
                                  <w:b/>
                                  <w:bCs/>
                                  <w:color w:val="FFFFFF" w:themeColor="background1"/>
                                  <w:sz w:val="24"/>
                                  <w:szCs w:val="24"/>
                                </w:rPr>
                                <w:t>内容及</w:t>
                              </w:r>
                              <w:r>
                                <w:rPr>
                                  <w:rFonts w:ascii="微软雅黑" w:eastAsia="微软雅黑" w:hAnsi="微软雅黑" w:cs="微软雅黑" w:hint="eastAsia"/>
                                  <w:b/>
                                  <w:bCs/>
                                  <w:color w:val="FFFFFF" w:themeColor="background1"/>
                                  <w:sz w:val="24"/>
                                  <w:szCs w:val="24"/>
                                </w:rPr>
                                <w:t>优势</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2AF0F3A" id="组合 11" o:spid="_x0000_s1045" style="position:absolute;margin-left:461.8pt;margin-top:6.55pt;width:513pt;height:45pt;z-index:251640832;mso-position-horizontal:right;mso-position-horizontal-relative:margin;mso-position-vertical-relative:text;mso-width-relative:margin"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9nqslAMAAC0KAAAOAAAAZHJzL2Uyb0RvYy54bWzUVs1u3DYQvhfoOxC8&#10;x/rfH8FykMaJESBtjKZFz1yKWhGRSJbkWus8QIO+QC7tpfc+Q9+m7mt0hlqt194CcX0oUgPWzvBn&#10;9M0335A6fbrtO3IlrJNaVTQ5iSkRiutaqnVFv//u5ZMFJc4zVbNOK1HRa+Ho07MvvzgdTClS3equ&#10;FpZAEOXKwVS09d6UUeR4K3rmTrQRCiYbbXvmwbXrqLZsgOh9F6VxPIsGbWtjNRfOwej5OEnPQvym&#10;Edy/aRonPOkqCth8eNrwXOEzOjtl5doy00q+g8EegaJnUsFL96HOmWdkY+VRqF5yq51u/AnXfaSb&#10;RnIRcoBskvheNhdWb0zIZV0Oa7OnCai9x9Ojw/Jvri6seWsuLTAxmDVwETzMZdvYHn8BJdkGyq73&#10;lImtJxwGZ0VSJDEwy2GumCcF2IFT3gLxR9t4+2LaOMsW6fJoYzS9NroDxkhewv+OAbCOGPi0UmCX&#10;31hBd0H6B8XomX23MU+gWIZ5uZKd9NdBeFAWBKWuLiW/tKMDZF5aIuuKpllCiWI9KP7PX/746+cP&#10;BEeAGNyDy8ZNDJN6rfk7R5R+3jK1Fs+cAdFCK+Hq6O7y4N5546qT5qXsOmK1/0H69m3LDLwzCVrE&#10;yV2yoPh7ivkHvkY1nmu+6YXyY3tZ0UHeWrlWGkeJLUW/EpCgfVUHhKx0ln8LiLHBIGdEvswXc1gK&#10;VkoJdNk8j2fzURXOW+F5O6U2wR95caBCshq+1jWkwDZehywepMJPiAl4ts5fCN0TNAA+IA7R2dVr&#10;5xHO7RKUvNLIKoyzslN3BmAhjoRSIOCdCYXC/oFDzE2cg3fE+r/q01BMQIlhD6QFJ+qorJuPH25+&#10;/f3mt59IiuzulmEvE7/9SkN3jjpw5p7ErNVDK1gN+EaZHWwd4zyoFFmaLQroYOj8JM7n82Ks8XQ0&#10;JFkazzOQAB4NeTabzcKCfYffMv6YopChossiLUIVD8rVSw8XSif7ii5i/BtBYbovVB0q6pnsRnsq&#10;JuY/FhMtv11tQxcH0eLIStfXwCo0WTgG4b4Do9X2PSUD3B0VdT9uGB4t3SsFpC6TPMfLJjh5MU/B&#10;sYczq8MZpjiEqqinZDSfe/DiXWLPoA8aGSR6iwREhw5o7T8SXQYZfB6iS+N0sYCyB9UleTYVeK+6&#10;eZ4sES6qDhSaxv831S2mZv6cVReuZ/gmCSfn7vsJP3oO/aDS26+8s78BAAD//wMAUEsDBAoAAAAA&#10;AAAAIQDtLIjMnRkAAJ0ZAAAUAAAAZHJzL21lZGlhL2ltYWdlMS5wbmeJUE5HDQoaCgAAAA1JSERS&#10;AAAEAAAABVkIBgAAAPLreQgAABlkSURBVHic7N3PS991HAfwl2F0GLiddhmBh7GLOxhjO+il3dwu&#10;6aVr8y+ooHO6ojZYQyF2GZEeIiICNagVBI1ID9ZIKA8tiUENhozhHGOsX8bbNFZ+P+pXv9+P333e&#10;jwd4U9/fz+s9hD3fr8/7F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NkDAAAAAAAAAAAAAAAAAAAAAAAAAAAAAAAAAAAAAAAAAAAAAAAAAAAA&#10;AAAAAAAAAAAAAAAAAAAAAAAAAAAAAAAAAAAAAAAAAAAAAAAAAAAAAAAAAAAAAAAAAAAAAAAAAAAA&#10;AADIHgAAAAAAAAAAAAAAAAAAAAAAAAAAAAAAAAAAAAAAAAAAAAAAAAAAAAAAAAAAAAAAAAAAAAAA&#10;AAAAAAAAAAAAAAAAAAAAAAAAAAAAAAAAAAAAAAAAAAAAAAAAAAAAAAAAAAAAQPYAAAAAAAAAAAAA&#10;AAAAAAAAAAAAAAAAAAAAAAAAAAAAAAAAAAAAAAAAAAAAAAAAAAAAAAAAAAAAAAAAAAAAAAAAAAAA&#10;AAAAAAAAAAAAAAAAAAAAAAAAAAAAAAAAAAAAAAAAAACyBwAAAAAAAAAAAAAAAAAAAAAAAAAAAAAA&#10;AAAAAAAAAAAAAAAAAAAAAAAAAAAAAAAAAAAAAAAAAAAAAAAAAAAAAAAAAAAAAAAAAAAAAAAAAAAA&#10;AAAAAAAAAAAAAAAAAAAAAAAAkD0AAAAAAAAAAAAAAAAAAAAAAAAAAAAAAAAAAAAAAAAAAAAAAAAA&#10;AAAAAAAAAAAAAAAAAAAAAAAAAAAAAAAAAAAAAAAAAAAAAAAAAAAea23N+PAdvS+s+GcBj5XVvwV3&#10;vx63awAAUFFP2FgAAACoPgEAAAAAZEAAAAAAABkQAAAAAEAGBAAAAACQAQEAAAAAZEAAAAAAABlo&#10;t8nAura3PlQLAACoKB0AAAAAkAEdAEAs959eUQUAAKi0qzoAAAAAoPqGBAAAAABQbV9ExFcCAAAA&#10;AKi2oXAJIAAAAFTa5xExEwIAAAAAqLRX1x9OAAAAAADV9ElEzK4/mQAAAAAAqieN+h5+9KkEAAAA&#10;AFA9H0fEt48+lQAAAAAAqmXD6X8IAAAAAKByJiJi7v8PJQAAAACA6vir1ul/CAAAAACgUj6KiO9r&#10;PVC7fQaa6czRzujs2FdzhaWHv8fotevqDwAAjZFO/18r+k0CAKCp5haXYqzvxKZLCAEAAKAhPoiI&#10;+aJf5BUAoKlSAHB2pvBvUAz1dEX3wQM2AQAAdufPzU7/QwAAlGF4Zj6u/rJYc6UDTz25ZYcAAACw&#10;pfcj4sfNvkkAAJRi8LNvVt/5ryV1AAz3dNkIAADYmT+2Ov0PAQBQlht378fgldnC1dKrAM8+fdB+&#10;AABA/d6LiIWtfkoAAJRmcuHm6leRsb7jq68EAAAA25babF/fzjcLAIBSpS6A1A1QS+f+fTF2yn0A&#10;AABQh/GI+Hk73y4AAEqV7gFI9wEU6T98aPULAADY0m8R8eZ2yyQAAEqXJgJsNhowdQGkbgAAAGBT&#10;76brtrZbIgEAsCfSaMC5xaWaS/8zGvC4jQEAgGIPI+KNeuojAAD2zMDUdOFowDQRwGhAAAAo9E5E&#10;/FpPeQQAwJ5JlwFO/lQ8FeDFY0dMBQAAgI0eRMS5eusiAAD2TPfBA3HmaGfh8umegKIOAQAAyNjl&#10;iCg+SSsgAAD2zFhf8ci/dFHg6LXrNgcAAP4rnf6f30lNBADAnhg52b3aAVBLOvUfmJy2MQAAsNGl&#10;iLi1k7oIAIDSpQv+Xjp2pHDZwSuzWv8BAGCj+xFxYad1EQAApUqX+k309xYuOf7DjZhcqPt1JgAA&#10;yEE6/V/c6XMKAIBSjZ06UXizf5oK8PKX39kQAADY6N5uTv9DAACUKd3433/4UOGKA1PTWv8BAKC2&#10;tyPi9m5qIwAAStG5f1+MnHymcKk08m9ucclmAADARssRcXG3dREAAKWYeK63sPU//cd/eGbeRgAA&#10;QG2jEXFnt7URAABNN9zTtfnIvykj/wAAoEBqkx1pRHEEAEBTpZF/Qz1dhUukS//S5X8AAEBNI2sh&#10;wK61qy/QTOnk/2xBe386/U9j/wAAgJrurLX/N4QAAGiq0WvXFRgAAHbm4toFgA3hFQAAAABoPbfX&#10;Rv81jAAAAAAAWs+FiLjXyE8lAAAAAIDWshgRlxr9iQQAAAAA0FrS6X/DR2UJAAAAAKB13GrG6X8I&#10;AAAAAKClnI+IB834QAIAAAAAaA03I+Jysz6JAAAAAABaw7lmnf4n7TYZ6Jj8tC0VYbn/dPa1AACA&#10;qtIBAAAAABnQAQD8a+WV5xUDAAAqSgcAAAAAZEAAAAAAABkQAAAAAEAGBAAAAACQAQ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A9gAAAAAAAAAAAAAAAAAAAAAAAAAA&#10;AAAAAAAAAAAAAAAAAAAAAAAAAAAAAAAAAAAAAAAAAAAAAAAAAAAAAAAAAAAAAAAAAAAAAAAAAAAA&#10;AAAAAAAAAAAAAAAAAAAAAAAAAAAAALIHAAAAAAAAAAAAAAAAAAAAAAAAAAAAAAAAAAAAAAAAAAAA&#10;AAAAAAAAAAAAAAAAAAAAAAAAAAAAAAAAAAAAAAAAAAAAAAAAAAAAAAAAAAAAAAAAAAAAAAAAAAAA&#10;AAAAAAAAAACQPQAAAAAAAAAAAAAAAAAAAAAAAAAAAAAAAAAAAAAAAAAAAAAAAAAAAAAAAAAAAAAA&#10;AAAAAAAAAAAAAAAAAAAAAAAAAAAAAAAAAAAAAAAAAAAAAAAAAAAAAAAAAAAAAAAAAAAAgOwBAAAA&#10;AAAAAAAAAAAAAAAAAAAAAAAAAAAAAAAAAAAAAAAAAAAAAAAAAAAAAAAAAAAAAAAAAAAAAAAAAAAA&#10;AAAAAAAAAAAAAAAAAAAAAAAAAAAAAAAAAAAAAAAAAAAAAAAAAABkDwAAAAAAAAAAAAAAAAAAAAAA&#10;AAAAAAAAAAAAAAAAAAAAAAAAAAAAAAAAAAAAAAAAAAAAAAAAAAAAAAAAAAAAAAAAAAAAAAAAAAAA&#10;AAAAAAAAAAAAAAAAAAAAAAAAAAAAAAAAIHsAAAAAAAAAAAAAAAAAAAAAAAAAAAAAAAAAAAAAAAAA&#10;AAAAAAAAAAAAAAAAAAAAAAAAAAAAAAAAAAAAAAAAAAAAAAAAAAAAAAAAAAAAAAAAAAAAAAAAAAAA&#10;AAAAAAAAAAAAAADZAwAAAAAAAAAAAAAAAAAAAAAAAAAAAAAAAAAAAAAAAAAAAAAAAAAAAAAAAAAA&#10;AAAAAAAAAAAAAAAAAAAAAAAAAAAAAAAAAAAAAAAAAAAAAAAAAAAAAAAAAAAAAAAAAAAAAAAAyB4A&#10;AAAAAAAAAAAAAAAAAAAAAAAAAAAAAAAAAAAAAAAAAAAAAAAAAAAAAAAAAAAAAAAAAAAAAAAAAAAA&#10;AAAAAAAAAAAAAAAAAAAAAAAAAAAAAAAAAAAAAAAAAAAAAAAAAAAAAED2AAAAAAAAAAAAAAAAAAAA&#10;AAAAAAAAAAAAAAAAAAAAAAAAAAAAAAAAAAAAAAAAAAAAAAAAAAAAAAAAAAAAAAAAAAAAAAAAAAAA&#10;AAAAAAAAAAAAAAAAAAAAAAAAAAAAAAAAAAAAsgcAAAAAAAAAAAAAAAAAAAAAAAAAAAAAAAAAAAAA&#10;AAAAAAAAAAAAAAAAAAAAAAAAAAAAAAAAAAAAAAAAAAAAAAAAAAAAAAAAAAAAAAAAAAAAAAAAAAAA&#10;AAAAAAAAAAAAAAAAAJA9AAAAAAAAAAAAAAAAAAAAAAAAAAAAAAAAAAAAAAAAAAAAAAAAAAAAAAAA&#10;AAAAAAAAAAAAAAAAAAAAAAAAAAAAAAAAAAAAAAAAAAAAAAAAAAAAAAAAAAAAAAAAAAAAAAAAAACA&#10;7AEAAAAAAAAAAAAAAAAAAAAAAAAAAAAAAAAAAAAAAAAAAAAAAAAAAAAAAAAAAAAAAAAAAAAAAAAA&#10;AAAAAAAAAAAAAAAAAAAAAAAAAAAAAAAAAAAAAAAAAAAAAAAAAAAAAAAAAGQPAAAAAAAAAAAAAAAA&#10;AAAAAAAAAAAAAAAAAAAAAAAAAAAAAAAAAAAAAAAAAAAAAAAAAAAAAAAAAAAAAAAAAAAAAAAAAAAA&#10;AAAAAAAAAAAAAAAAAAAAAAAAAAAAAAAAAAAAAAAgewAAAAAAAAAAAAAAAAAAAAAAAAAAAAAAAAAA&#10;AAAAAAAAAAAAAAAAAAAAAAAAAAAAAAAAAAAAAAAAAAAAAAAAAAAAAAAAAAAAAAAAAAAAAAAAAAAA&#10;AAAAAAAAAAAAAAAAAAAAANkDAAAAAAAAAAAAAAAAAAAAAAAAAAAAAAAAAAAAAAAAAAAAAAAAAAAA&#10;AAAAAAAAAAAAAAAAAAAAAAAAAAAAAAAAAAAAAAAAAAAAAAAAAAAAAAAAAAAAAAAAAAAAAAAAAAAA&#10;AADIHgAAAAAAAAAAAAAAAAAAAAAAAAAAAAAAAAAAAAAAAAAAAAAAAAAAAAAAAAAAAAAAAAAAAAAA&#10;AAAAAAAAAAAAAAAAAAAAAAAAAAAAAAAAAAAAAAAAAAAAAAAAAAAAAAAAAAAAQPYAAAAAAAAAAAAA&#10;AAAAAAAAAAAAAAAAAAAAAAAAAAAAAAAAAAAAAAAAAAAAAAAAAAAAAAAAAAAAAAAAAAAAAAAAAAAA&#10;AAAAAAAAAAAAAAAAAAAAAAAAAAAAAAAAAAAAAAAAAACyBwAAAAAAAAAAAAAAAAAAAAAAAAAAAAAA&#10;AAAAAAAAAAAAAAAAAAAAAAAAAAAAAAAAAAAAAAAAAAAAAAAAAAAAAAAAAAAAAAAAAAAAAAAAAAAA&#10;AAAAAAAAAAAAAAAAAAAAAAAAkD0AAAAAAAAAAAAAAAAAAAAAAAAAAAAAAAAAAAAAAAAAAAAAAAAA&#10;AAAAAAAAAAAAAAAAAAAAAAAAAAAAAAAAAAAAAAAAAAAAAAAAAAAAAAAAAAAAAAAAAAAAAAAAAAAA&#10;AAAAAIDsAQAAAAAAAPB3e3BAAwAAwzBo/lXfxpMC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CPbTuokOl9L5jvHgAAAABJRU5ErkJgglBLAwQUAAYACAAAACEA&#10;6gtMMNwAAAAIAQAADwAAAGRycy9kb3ducmV2LnhtbEyPQWvCQBCF7wX/wzJCb3UTpVLSbESk7UkK&#10;VaH0NiZjEszOhuyaxH/fyam9zbw3vPleuhlto3rqfO3YQLyIQBHnrqi5NHA6vj+9gPIBucDGMRm4&#10;k4dNNntIMSncwF/UH0KpJIR9ggaqENpEa59XZNEvXEss3sV1FoOsXamLDgcJt41eRtFaW6xZPlTY&#10;0q6i/Hq4WQMfAw7bVfzW76+X3f3n+Pz5vY/JmMf5uH0FFWgMf8cw4Qs6ZMJ0djcuvGoMSJEg6ioG&#10;NbnRci3KeZpE0lmq/xfIfg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B9nqslAMAAC0KAAAOAAAAAAAAAAAAAAAAADoCAABkcnMvZTJvRG9jLnhtbFBLAQItAAoA&#10;AAAAAAAAIQDtLIjMnRkAAJ0ZAAAUAAAAAAAAAAAAAAAAAPoFAABkcnMvbWVkaWEvaW1hZ2UxLnBu&#10;Z1BLAQItABQABgAIAAAAIQDqC0ww3AAAAAgBAAAPAAAAAAAAAAAAAAAAAMkfAABkcnMvZG93bnJl&#10;di54bWxQSwECLQAUAAYACAAAACEAqiYOvrwAAAAhAQAAGQAAAAAAAAAAAAAAAADSIAAAZHJzL19y&#10;ZWxzL2Uyb0RvYy54bWwucmVsc1BLBQYAAAAABgAGAHwBAADFIQAAAAA=&#10;">
                <v:shape id="图片 231" o:spid="_x0000_s1046" type="#_x0000_t75" style="position:absolute;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Sh2xAAAANwAAAAPAAAAZHJzL2Rvd25yZXYueG1sRI9Ba8JA&#10;FITvQv/D8grezCYKIqmriFRQkIJaCr09sq9JaPZtml3X2F/vCoLHYeabYebL3jQiUOdqywqyJAVB&#10;XFhdc6ng87QZzUA4j6yxsUwKruRguXgZzDHX9sIHCkdfiljCLkcFlfdtLqUrKjLoEtsSR+/HdgZ9&#10;lF0pdYeXWG4aOU7TqTRYc1yosKV1RcXv8WwUjN+n4YP4RP0sbHd//2H/9Z3tlRq+9qs3EJ56/ww/&#10;6K2O3CSD+5l4BOTiBgAA//8DAFBLAQItABQABgAIAAAAIQDb4fbL7gAAAIUBAAATAAAAAAAAAAAA&#10;AAAAAAAAAABbQ29udGVudF9UeXBlc10ueG1sUEsBAi0AFAAGAAgAAAAhAFr0LFu/AAAAFQEAAAsA&#10;AAAAAAAAAAAAAAAAHwEAAF9yZWxzLy5yZWxzUEsBAi0AFAAGAAgAAAAhAGKFKHbEAAAA3AAAAA8A&#10;AAAAAAAAAAAAAAAABwIAAGRycy9kb3ducmV2LnhtbFBLBQYAAAAAAwADALcAAAD4AgAAAAA=&#10;">
                  <v:imagedata r:id="rId12" o:title="" croptop="12771f" cropbottom="48541f" cropleft="1f" cropright="8f"/>
                </v:shape>
                <v:shape id="文本框 2" o:spid="_x0000_s1047" type="#_x0000_t202" style="position:absolute;left:3238;top:1047;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362C7E0A" w14:textId="54FA7655" w:rsidR="00DE56F0" w:rsidRPr="00DD0200" w:rsidRDefault="00DE56F0" w:rsidP="00DE56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114B66">
                          <w:rPr>
                            <w:rFonts w:ascii="微软雅黑" w:eastAsia="微软雅黑" w:hAnsi="微软雅黑" w:cs="微软雅黑" w:hint="eastAsia"/>
                            <w:b/>
                            <w:bCs/>
                            <w:color w:val="FFFFFF" w:themeColor="background1"/>
                            <w:sz w:val="24"/>
                            <w:szCs w:val="24"/>
                          </w:rPr>
                          <w:t>三</w:t>
                        </w:r>
                        <w:r w:rsidRPr="00DD0200">
                          <w:rPr>
                            <w:rFonts w:ascii="微软雅黑" w:eastAsia="微软雅黑" w:hAnsi="微软雅黑" w:cs="微软雅黑" w:hint="eastAsia"/>
                            <w:b/>
                            <w:bCs/>
                            <w:color w:val="FFFFFF" w:themeColor="background1"/>
                            <w:sz w:val="24"/>
                            <w:szCs w:val="24"/>
                          </w:rPr>
                          <w:t>部分：</w:t>
                        </w:r>
                      </w:p>
                      <w:p w14:paraId="63EC28E9" w14:textId="77777777" w:rsidR="00DE56F0" w:rsidRDefault="00DE56F0" w:rsidP="00DE56F0"/>
                    </w:txbxContent>
                  </v:textbox>
                </v:shape>
                <v:shape id="文本框 2" o:spid="_x0000_s1048" type="#_x0000_t202" style="position:absolute;left:20288;top:1143;width:17419;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075C04A8" w14:textId="547428B0" w:rsidR="00DE56F0" w:rsidRPr="00926C76" w:rsidRDefault="000F0F7D" w:rsidP="00DE56F0">
                        <w:pPr>
                          <w:rPr>
                            <w:sz w:val="28"/>
                            <w:szCs w:val="28"/>
                          </w:rPr>
                        </w:pPr>
                        <w:r>
                          <w:rPr>
                            <w:rFonts w:ascii="微软雅黑" w:eastAsia="微软雅黑" w:hAnsi="微软雅黑" w:cs="微软雅黑" w:hint="eastAsia"/>
                            <w:b/>
                            <w:bCs/>
                            <w:color w:val="FFFFFF" w:themeColor="background1"/>
                            <w:sz w:val="24"/>
                            <w:szCs w:val="24"/>
                          </w:rPr>
                          <w:t>项目</w:t>
                        </w:r>
                        <w:r w:rsidR="001043BC">
                          <w:rPr>
                            <w:rFonts w:ascii="微软雅黑" w:eastAsia="微软雅黑" w:hAnsi="微软雅黑" w:cs="微软雅黑" w:hint="eastAsia"/>
                            <w:b/>
                            <w:bCs/>
                            <w:color w:val="FFFFFF" w:themeColor="background1"/>
                            <w:sz w:val="24"/>
                            <w:szCs w:val="24"/>
                          </w:rPr>
                          <w:t>内容及</w:t>
                        </w:r>
                        <w:r>
                          <w:rPr>
                            <w:rFonts w:ascii="微软雅黑" w:eastAsia="微软雅黑" w:hAnsi="微软雅黑" w:cs="微软雅黑" w:hint="eastAsia"/>
                            <w:b/>
                            <w:bCs/>
                            <w:color w:val="FFFFFF" w:themeColor="background1"/>
                            <w:sz w:val="24"/>
                            <w:szCs w:val="24"/>
                          </w:rPr>
                          <w:t>优势</w:t>
                        </w:r>
                      </w:p>
                    </w:txbxContent>
                  </v:textbox>
                </v:shape>
                <w10:wrap anchorx="margin"/>
              </v:group>
            </w:pict>
          </mc:Fallback>
        </mc:AlternateContent>
      </w:r>
    </w:p>
    <w:p w14:paraId="2D79A880" w14:textId="77777777" w:rsidR="00A6701E" w:rsidRDefault="00A6701E" w:rsidP="001B3341">
      <w:pPr>
        <w:rPr>
          <w:rFonts w:asciiTheme="minorEastAsia" w:hAnsiTheme="minorEastAsia" w:cs="Noto Sans"/>
          <w:b/>
          <w:bCs/>
        </w:rPr>
      </w:pPr>
    </w:p>
    <w:p w14:paraId="1D202E85" w14:textId="77777777" w:rsidR="003B2760" w:rsidRPr="003B2760" w:rsidRDefault="003B2760" w:rsidP="003B2760">
      <w:pPr>
        <w:pStyle w:val="a5"/>
        <w:widowControl w:val="0"/>
        <w:numPr>
          <w:ilvl w:val="0"/>
          <w:numId w:val="39"/>
        </w:numPr>
        <w:spacing w:after="210" w:line="360" w:lineRule="exact"/>
        <w:rPr>
          <w:rFonts w:asciiTheme="minorEastAsia" w:hAnsiTheme="minorEastAsia"/>
        </w:rPr>
      </w:pPr>
      <w:r w:rsidRPr="003B2760">
        <w:rPr>
          <w:rFonts w:asciiTheme="minorEastAsia" w:hAnsiTheme="minorEastAsia" w:cs="宋体"/>
        </w:rPr>
        <w:t>同学将作为</w:t>
      </w:r>
      <w:r w:rsidRPr="003B2760">
        <w:rPr>
          <w:rFonts w:asciiTheme="minorEastAsia" w:hAnsiTheme="minorEastAsia"/>
        </w:rPr>
        <w:t>UC Berkeley</w:t>
      </w:r>
      <w:r w:rsidRPr="003B2760">
        <w:rPr>
          <w:rFonts w:asciiTheme="minorEastAsia" w:hAnsiTheme="minorEastAsia" w:cs="宋体"/>
        </w:rPr>
        <w:t>全日制学生注册，从师于世界顶级学者，与美国当地及其他国际学生一起进行专业课学习，零距离体验原汁原味的世界级公立名校学习氛围；</w:t>
      </w:r>
    </w:p>
    <w:p w14:paraId="76A554CB" w14:textId="77777777" w:rsidR="003B2760" w:rsidRPr="003B2760" w:rsidRDefault="003B2760" w:rsidP="003B2760">
      <w:pPr>
        <w:pStyle w:val="a5"/>
        <w:widowControl w:val="0"/>
        <w:numPr>
          <w:ilvl w:val="0"/>
          <w:numId w:val="39"/>
        </w:numPr>
        <w:spacing w:after="210" w:line="360" w:lineRule="exact"/>
        <w:rPr>
          <w:rFonts w:asciiTheme="minorEastAsia" w:hAnsiTheme="minorEastAsia" w:cs="宋体"/>
        </w:rPr>
      </w:pPr>
      <w:r w:rsidRPr="003B2760">
        <w:rPr>
          <w:rFonts w:asciiTheme="minorEastAsia" w:hAnsiTheme="minorEastAsia" w:cs="宋体"/>
        </w:rPr>
        <w:t>可修读UC Berkeley专业学分课程并获得UC Berkeley提供的官方正式成绩单及相应学分，学生更有机会获得UC Berkeley教授的推荐信，从而为之后申</w:t>
      </w:r>
      <w:proofErr w:type="gramStart"/>
      <w:r w:rsidRPr="003B2760">
        <w:rPr>
          <w:rFonts w:asciiTheme="minorEastAsia" w:hAnsiTheme="minorEastAsia" w:cs="宋体"/>
        </w:rPr>
        <w:t>研</w:t>
      </w:r>
      <w:proofErr w:type="gramEnd"/>
      <w:r w:rsidRPr="003B2760">
        <w:rPr>
          <w:rFonts w:asciiTheme="minorEastAsia" w:hAnsiTheme="minorEastAsia" w:cs="宋体"/>
        </w:rPr>
        <w:t>、就业助力；</w:t>
      </w:r>
    </w:p>
    <w:p w14:paraId="3FB2DD97" w14:textId="0FA7D47B" w:rsidR="003B2760" w:rsidRPr="003B2760" w:rsidRDefault="003B2760" w:rsidP="003B2760">
      <w:pPr>
        <w:pStyle w:val="a5"/>
        <w:widowControl w:val="0"/>
        <w:numPr>
          <w:ilvl w:val="0"/>
          <w:numId w:val="39"/>
        </w:numPr>
        <w:spacing w:after="210" w:line="360" w:lineRule="exact"/>
        <w:rPr>
          <w:rFonts w:asciiTheme="minorEastAsia" w:hAnsiTheme="minorEastAsia" w:cs="宋体"/>
        </w:rPr>
      </w:pPr>
      <w:r w:rsidRPr="003B2760">
        <w:rPr>
          <w:rFonts w:asciiTheme="minorEastAsia" w:hAnsiTheme="minorEastAsia" w:cs="宋体"/>
        </w:rPr>
        <w:t>项目时间灵活。UC Berkeley Summer分为5个Session学习时长，包括3周、6周、8周、10周及12周学习时长，方便同学根据自己的情况进行选择。UC Berkeley Summer Session D（2022年7月</w:t>
      </w:r>
      <w:r w:rsidR="00EE1523">
        <w:rPr>
          <w:rFonts w:asciiTheme="minorEastAsia" w:hAnsiTheme="minorEastAsia" w:cs="宋体"/>
        </w:rPr>
        <w:t>5</w:t>
      </w:r>
      <w:r w:rsidRPr="003B2760">
        <w:rPr>
          <w:rFonts w:asciiTheme="minorEastAsia" w:hAnsiTheme="minorEastAsia" w:cs="宋体"/>
        </w:rPr>
        <w:t>日-8月1</w:t>
      </w:r>
      <w:r w:rsidR="00EE1523">
        <w:rPr>
          <w:rFonts w:asciiTheme="minorEastAsia" w:hAnsiTheme="minorEastAsia" w:cs="宋体"/>
        </w:rPr>
        <w:t>2</w:t>
      </w:r>
      <w:r w:rsidRPr="003B2760">
        <w:rPr>
          <w:rFonts w:asciiTheme="minorEastAsia" w:hAnsiTheme="minorEastAsia" w:cs="宋体"/>
        </w:rPr>
        <w:t>日）由于其和国内暑假时间匹配，更加受到国内各高校同学的欢迎；</w:t>
      </w:r>
    </w:p>
    <w:p w14:paraId="4BEBCEC9" w14:textId="77777777" w:rsidR="003B2760" w:rsidRPr="003B2760" w:rsidRDefault="003B2760" w:rsidP="003B2760">
      <w:pPr>
        <w:pStyle w:val="a5"/>
        <w:widowControl w:val="0"/>
        <w:numPr>
          <w:ilvl w:val="0"/>
          <w:numId w:val="39"/>
        </w:numPr>
        <w:spacing w:after="210" w:line="360" w:lineRule="exact"/>
        <w:rPr>
          <w:rFonts w:asciiTheme="minorEastAsia" w:hAnsiTheme="minorEastAsia" w:cs="宋体"/>
        </w:rPr>
      </w:pPr>
      <w:r w:rsidRPr="003B2760">
        <w:rPr>
          <w:rFonts w:asciiTheme="minorEastAsia" w:hAnsiTheme="minorEastAsia" w:cs="宋体"/>
        </w:rPr>
        <w:t>UC Berkeley暑期课程开放课程广泛，提供600多门课程，包括哈斯商学院的课程、经济学、政治、数理类、工程类、人文艺术类等热门专业课程。其中：</w:t>
      </w:r>
    </w:p>
    <w:p w14:paraId="3068C232" w14:textId="77777777" w:rsidR="003B2760" w:rsidRPr="003B2760" w:rsidRDefault="003B2760" w:rsidP="003B2760">
      <w:pPr>
        <w:pStyle w:val="a5"/>
        <w:widowControl w:val="0"/>
        <w:numPr>
          <w:ilvl w:val="0"/>
          <w:numId w:val="40"/>
        </w:numPr>
        <w:spacing w:after="210" w:line="360" w:lineRule="exact"/>
        <w:rPr>
          <w:rFonts w:asciiTheme="minorEastAsia" w:hAnsiTheme="minorEastAsia"/>
        </w:rPr>
      </w:pPr>
      <w:r w:rsidRPr="003B2760">
        <w:rPr>
          <w:rFonts w:asciiTheme="minorEastAsia" w:hAnsiTheme="minorEastAsia" w:cs="Arial"/>
        </w:rPr>
        <w:t>Session A（6周）：以人文、艺术、商科以及少数科学类课程为主</w:t>
      </w:r>
    </w:p>
    <w:p w14:paraId="3DEED573" w14:textId="77777777" w:rsidR="003B2760" w:rsidRPr="003B2760" w:rsidRDefault="003B2760" w:rsidP="003B2760">
      <w:pPr>
        <w:pStyle w:val="a5"/>
        <w:widowControl w:val="0"/>
        <w:numPr>
          <w:ilvl w:val="0"/>
          <w:numId w:val="40"/>
        </w:numPr>
        <w:spacing w:after="210" w:line="360" w:lineRule="exact"/>
        <w:rPr>
          <w:rFonts w:asciiTheme="minorEastAsia" w:hAnsiTheme="minorEastAsia"/>
        </w:rPr>
      </w:pPr>
      <w:r w:rsidRPr="003B2760">
        <w:rPr>
          <w:rFonts w:asciiTheme="minorEastAsia" w:hAnsiTheme="minorEastAsia" w:cs="Arial"/>
        </w:rPr>
        <w:t>Session C（8周）：以工程、建筑、经济与科学类课程为主</w:t>
      </w:r>
    </w:p>
    <w:p w14:paraId="0E7F7C17" w14:textId="77777777" w:rsidR="003B2760" w:rsidRPr="003B2760" w:rsidRDefault="003B2760" w:rsidP="003B2760">
      <w:pPr>
        <w:pStyle w:val="a5"/>
        <w:widowControl w:val="0"/>
        <w:numPr>
          <w:ilvl w:val="0"/>
          <w:numId w:val="40"/>
        </w:numPr>
        <w:spacing w:after="210" w:line="360" w:lineRule="exact"/>
        <w:rPr>
          <w:rFonts w:asciiTheme="minorEastAsia" w:hAnsiTheme="minorEastAsia"/>
        </w:rPr>
      </w:pPr>
      <w:r w:rsidRPr="003B2760">
        <w:rPr>
          <w:rFonts w:asciiTheme="minorEastAsia" w:hAnsiTheme="minorEastAsia" w:cs="Arial"/>
        </w:rPr>
        <w:t>Session D（6周）：以人文、艺术、商科以及少数科学类课程为主</w:t>
      </w:r>
    </w:p>
    <w:p w14:paraId="4BC833A1" w14:textId="77777777" w:rsidR="003B2760" w:rsidRPr="003B2760" w:rsidRDefault="003B2760" w:rsidP="003B2760">
      <w:pPr>
        <w:pStyle w:val="a5"/>
        <w:widowControl w:val="0"/>
        <w:numPr>
          <w:ilvl w:val="0"/>
          <w:numId w:val="42"/>
        </w:numPr>
        <w:spacing w:after="210" w:line="360" w:lineRule="exact"/>
        <w:rPr>
          <w:rStyle w:val="af"/>
          <w:rFonts w:asciiTheme="minorEastAsia" w:hAnsiTheme="minorEastAsia"/>
          <w:bCs/>
        </w:rPr>
      </w:pPr>
      <w:r w:rsidRPr="003B2760">
        <w:rPr>
          <w:rFonts w:asciiTheme="minorEastAsia" w:hAnsiTheme="minorEastAsia"/>
          <w:bCs/>
        </w:rPr>
        <w:t>开放课程概览：</w:t>
      </w:r>
      <w:hyperlink r:id="rId15" w:history="1">
        <w:r w:rsidRPr="003B2760">
          <w:rPr>
            <w:rStyle w:val="af"/>
            <w:rFonts w:asciiTheme="minorEastAsia" w:hAnsiTheme="minorEastAsia"/>
            <w:bCs/>
          </w:rPr>
          <w:t>http://summer.berkeley.edu/courses/courses-list</w:t>
        </w:r>
      </w:hyperlink>
    </w:p>
    <w:p w14:paraId="5A7186F2" w14:textId="75533806" w:rsidR="003B2760" w:rsidRPr="003B2760" w:rsidRDefault="003B2760" w:rsidP="003B2760">
      <w:pPr>
        <w:pStyle w:val="a5"/>
        <w:widowControl w:val="0"/>
        <w:numPr>
          <w:ilvl w:val="0"/>
          <w:numId w:val="42"/>
        </w:numPr>
        <w:spacing w:after="210" w:line="360" w:lineRule="exact"/>
        <w:rPr>
          <w:rStyle w:val="af"/>
          <w:rFonts w:asciiTheme="minorEastAsia" w:hAnsiTheme="minorEastAsia"/>
          <w:bCs/>
        </w:rPr>
      </w:pPr>
      <w:r w:rsidRPr="003B2760">
        <w:rPr>
          <w:rFonts w:asciiTheme="minorEastAsia" w:hAnsiTheme="minorEastAsia"/>
          <w:bCs/>
        </w:rPr>
        <w:t>选课链接（可先参考202</w:t>
      </w:r>
      <w:r w:rsidR="003C55B8">
        <w:rPr>
          <w:rFonts w:asciiTheme="minorEastAsia" w:hAnsiTheme="minorEastAsia"/>
          <w:bCs/>
        </w:rPr>
        <w:t>1</w:t>
      </w:r>
      <w:r w:rsidRPr="003B2760">
        <w:rPr>
          <w:rFonts w:asciiTheme="minorEastAsia" w:hAnsiTheme="minorEastAsia"/>
          <w:bCs/>
        </w:rPr>
        <w:t>年暑期课程信息）：</w:t>
      </w:r>
      <w:r w:rsidRPr="003B2760">
        <w:fldChar w:fldCharType="begin"/>
      </w:r>
      <w:r w:rsidRPr="003B2760">
        <w:rPr>
          <w:rFonts w:asciiTheme="minorEastAsia" w:hAnsiTheme="minorEastAsia"/>
        </w:rPr>
        <w:instrText xml:space="preserve"> HYPERLINK "https://classes.berkeley.edu/search/site/" </w:instrText>
      </w:r>
      <w:r w:rsidRPr="003B2760">
        <w:fldChar w:fldCharType="separate"/>
      </w:r>
      <w:r w:rsidRPr="003B2760">
        <w:rPr>
          <w:rStyle w:val="af"/>
          <w:rFonts w:asciiTheme="minorEastAsia" w:hAnsiTheme="minorEastAsia"/>
          <w:bCs/>
        </w:rPr>
        <w:t>https://classes.berkeley.edu/search/site/</w:t>
      </w:r>
      <w:r w:rsidRPr="003B2760">
        <w:rPr>
          <w:rStyle w:val="af"/>
          <w:rFonts w:asciiTheme="minorEastAsia" w:hAnsiTheme="minorEastAsia"/>
          <w:bCs/>
        </w:rPr>
        <w:fldChar w:fldCharType="end"/>
      </w:r>
    </w:p>
    <w:p w14:paraId="5052DB7D" w14:textId="32AD4544" w:rsidR="003B2760" w:rsidRPr="003B2760" w:rsidRDefault="003B2760" w:rsidP="003B2760">
      <w:pPr>
        <w:pStyle w:val="a5"/>
        <w:widowControl w:val="0"/>
        <w:numPr>
          <w:ilvl w:val="0"/>
          <w:numId w:val="41"/>
        </w:numPr>
        <w:spacing w:after="210" w:line="360" w:lineRule="exact"/>
        <w:rPr>
          <w:rFonts w:asciiTheme="minorEastAsia" w:hAnsiTheme="minorEastAsia"/>
          <w:bCs/>
        </w:rPr>
      </w:pPr>
      <w:r w:rsidRPr="003B2760">
        <w:rPr>
          <w:rFonts w:asciiTheme="minorEastAsia" w:hAnsiTheme="minorEastAsia"/>
        </w:rPr>
        <w:t>申请条件灵活，可接收大学英语四、六级</w:t>
      </w:r>
      <w:r w:rsidR="00033BA1">
        <w:rPr>
          <w:rFonts w:asciiTheme="minorEastAsia" w:hAnsiTheme="minorEastAsia" w:hint="eastAsia"/>
        </w:rPr>
        <w:t>、</w:t>
      </w:r>
      <w:r w:rsidRPr="003B2760">
        <w:rPr>
          <w:rFonts w:asciiTheme="minorEastAsia" w:hAnsiTheme="minorEastAsia"/>
        </w:rPr>
        <w:t>专业英语成绩</w:t>
      </w:r>
      <w:r w:rsidR="00033BA1">
        <w:rPr>
          <w:rFonts w:asciiTheme="minorEastAsia" w:hAnsiTheme="minorEastAsia" w:hint="eastAsia"/>
        </w:rPr>
        <w:t>以及</w:t>
      </w:r>
      <w:proofErr w:type="spellStart"/>
      <w:r w:rsidR="00033BA1">
        <w:rPr>
          <w:rFonts w:asciiTheme="minorEastAsia" w:hAnsiTheme="minorEastAsia" w:hint="eastAsia"/>
        </w:rPr>
        <w:t>iTEP</w:t>
      </w:r>
      <w:proofErr w:type="spellEnd"/>
      <w:r w:rsidR="00033BA1">
        <w:rPr>
          <w:rFonts w:asciiTheme="minorEastAsia" w:hAnsiTheme="minorEastAsia"/>
        </w:rPr>
        <w:t>,</w:t>
      </w:r>
      <w:r w:rsidR="00033BA1">
        <w:rPr>
          <w:rFonts w:asciiTheme="minorEastAsia" w:hAnsiTheme="minorEastAsia" w:hint="eastAsia"/>
        </w:rPr>
        <w:t>多邻国考试</w:t>
      </w:r>
      <w:r w:rsidRPr="003B2760">
        <w:rPr>
          <w:rFonts w:asciiTheme="minorEastAsia" w:hAnsiTheme="minorEastAsia"/>
        </w:rPr>
        <w:t>，</w:t>
      </w:r>
      <w:proofErr w:type="gramStart"/>
      <w:r w:rsidRPr="003B2760">
        <w:rPr>
          <w:rFonts w:asciiTheme="minorEastAsia" w:hAnsiTheme="minorEastAsia"/>
        </w:rPr>
        <w:t>方便未</w:t>
      </w:r>
      <w:proofErr w:type="gramEnd"/>
      <w:r w:rsidRPr="003B2760">
        <w:rPr>
          <w:rFonts w:asciiTheme="minorEastAsia" w:hAnsiTheme="minorEastAsia"/>
        </w:rPr>
        <w:t>参加托福、</w:t>
      </w:r>
      <w:proofErr w:type="gramStart"/>
      <w:r w:rsidRPr="003B2760">
        <w:rPr>
          <w:rFonts w:asciiTheme="minorEastAsia" w:hAnsiTheme="minorEastAsia"/>
        </w:rPr>
        <w:t>雅思考试</w:t>
      </w:r>
      <w:proofErr w:type="gramEnd"/>
      <w:r w:rsidRPr="003B2760">
        <w:rPr>
          <w:rFonts w:asciiTheme="minorEastAsia" w:hAnsiTheme="minorEastAsia"/>
        </w:rPr>
        <w:t>的同学；</w:t>
      </w:r>
    </w:p>
    <w:p w14:paraId="15BB21A1" w14:textId="77777777" w:rsidR="003B2760" w:rsidRPr="003B2760" w:rsidRDefault="003B2760" w:rsidP="003B2760">
      <w:pPr>
        <w:pStyle w:val="a5"/>
        <w:widowControl w:val="0"/>
        <w:numPr>
          <w:ilvl w:val="0"/>
          <w:numId w:val="41"/>
        </w:numPr>
        <w:spacing w:after="210" w:line="360" w:lineRule="exact"/>
        <w:rPr>
          <w:rFonts w:asciiTheme="minorEastAsia" w:hAnsiTheme="minorEastAsia"/>
          <w:bCs/>
        </w:rPr>
      </w:pPr>
      <w:r w:rsidRPr="003B2760">
        <w:rPr>
          <w:rFonts w:asciiTheme="minorEastAsia" w:hAnsiTheme="minorEastAsia"/>
        </w:rPr>
        <w:lastRenderedPageBreak/>
        <w:t>学生持F-1学生签证赴美学习专业学分课程，为以后再次入境美国留下良好签证记录；</w:t>
      </w:r>
    </w:p>
    <w:p w14:paraId="4705E173" w14:textId="77777777" w:rsidR="003B2760" w:rsidRPr="003B2760" w:rsidRDefault="003B2760" w:rsidP="003B2760">
      <w:pPr>
        <w:pStyle w:val="a5"/>
        <w:widowControl w:val="0"/>
        <w:numPr>
          <w:ilvl w:val="0"/>
          <w:numId w:val="41"/>
        </w:numPr>
        <w:spacing w:after="210" w:line="360" w:lineRule="exact"/>
        <w:rPr>
          <w:rFonts w:asciiTheme="minorEastAsia" w:hAnsiTheme="minorEastAsia"/>
          <w:bCs/>
        </w:rPr>
      </w:pPr>
      <w:r w:rsidRPr="003B2760">
        <w:rPr>
          <w:rFonts w:asciiTheme="minorEastAsia" w:hAnsiTheme="minorEastAsia"/>
        </w:rPr>
        <w:t>SAF海外学习基金会是UC Berkeley Summer的官方合作伙伴（</w:t>
      </w:r>
      <w:hyperlink r:id="rId16" w:anchor="USA" w:history="1">
        <w:r w:rsidRPr="003B2760">
          <w:rPr>
            <w:rFonts w:asciiTheme="minorEastAsia" w:hAnsiTheme="minorEastAsia"/>
            <w:u w:val="single"/>
          </w:rPr>
          <w:t>请查询UC Berkeley Summer</w:t>
        </w:r>
        <w:proofErr w:type="gramStart"/>
        <w:r w:rsidRPr="003B2760">
          <w:rPr>
            <w:rFonts w:asciiTheme="minorEastAsia" w:hAnsiTheme="minorEastAsia"/>
            <w:u w:val="single"/>
          </w:rPr>
          <w:t>官网</w:t>
        </w:r>
        <w:proofErr w:type="gramEnd"/>
      </w:hyperlink>
      <w:r w:rsidRPr="003B2760">
        <w:rPr>
          <w:rFonts w:asciiTheme="minorEastAsia" w:hAnsiTheme="minorEastAsia"/>
        </w:rPr>
        <w:t>），SAF可以帮助同学提前递交申请，获得优先于其他学生的课程注册资格；</w:t>
      </w:r>
    </w:p>
    <w:p w14:paraId="47A6C8F3" w14:textId="77777777" w:rsidR="003B2760" w:rsidRPr="003B2760" w:rsidRDefault="003B2760" w:rsidP="003B2760">
      <w:pPr>
        <w:pStyle w:val="a5"/>
        <w:widowControl w:val="0"/>
        <w:numPr>
          <w:ilvl w:val="0"/>
          <w:numId w:val="41"/>
        </w:numPr>
        <w:spacing w:after="210" w:line="360" w:lineRule="exact"/>
        <w:rPr>
          <w:rFonts w:asciiTheme="minorEastAsia" w:hAnsiTheme="minorEastAsia"/>
          <w:bCs/>
        </w:rPr>
      </w:pPr>
      <w:r w:rsidRPr="003B2760">
        <w:rPr>
          <w:rFonts w:asciiTheme="minorEastAsia" w:hAnsiTheme="minorEastAsia"/>
        </w:rPr>
        <w:t>暑假期间，UC Berkeley可提供的住宿位置非常紧张，SAF为同学在项目期间安排设施及安保均有保障的住宿。住宿类型包括校内学生宿舍或校外学生公寓；</w:t>
      </w:r>
    </w:p>
    <w:p w14:paraId="6477F9C0" w14:textId="77777777" w:rsidR="003B2760" w:rsidRPr="003B2760" w:rsidRDefault="003B2760" w:rsidP="003B2760">
      <w:pPr>
        <w:pStyle w:val="a5"/>
        <w:widowControl w:val="0"/>
        <w:numPr>
          <w:ilvl w:val="0"/>
          <w:numId w:val="41"/>
        </w:numPr>
        <w:spacing w:after="210" w:line="360" w:lineRule="exact"/>
        <w:rPr>
          <w:rFonts w:asciiTheme="minorEastAsia" w:hAnsiTheme="minorEastAsia"/>
          <w:bCs/>
        </w:rPr>
      </w:pPr>
      <w:r w:rsidRPr="003B2760">
        <w:rPr>
          <w:rFonts w:asciiTheme="minorEastAsia" w:hAnsiTheme="minorEastAsia"/>
        </w:rPr>
        <w:t>SAF为同学提供从咨询申请、签证指导、行前指导、在美期间应急支持、回国后成绩单寄送等一系列全面完善的服务，妥善解决同学和家长的后顾之忧。项目将由SAF领队随行，和SAF美国总部一起及时有效的为同学做好就地支持及应急服务，确保同学在海外的安全。</w:t>
      </w:r>
    </w:p>
    <w:p w14:paraId="48D78596" w14:textId="77777777" w:rsidR="0061031C" w:rsidRDefault="003B2760" w:rsidP="003B2760">
      <w:pPr>
        <w:widowControl w:val="0"/>
        <w:spacing w:after="210" w:line="276" w:lineRule="auto"/>
        <w:ind w:right="15"/>
        <w:jc w:val="both"/>
        <w:rPr>
          <w:rFonts w:ascii="Calibri" w:eastAsia="等线" w:hAnsi="Calibri" w:cs="Calibri"/>
          <w:bCs/>
        </w:rPr>
      </w:pPr>
      <w:r>
        <w:rPr>
          <w:rFonts w:asciiTheme="minorEastAsia" w:hAnsiTheme="minorEastAsia" w:cs="Noto Sans"/>
          <w:b/>
          <w:bCs/>
          <w:noProof/>
          <w:szCs w:val="21"/>
        </w:rPr>
        <mc:AlternateContent>
          <mc:Choice Requires="wpg">
            <w:drawing>
              <wp:anchor distT="0" distB="0" distL="114300" distR="114300" simplePos="0" relativeHeight="251889664" behindDoc="0" locked="0" layoutInCell="1" allowOverlap="1" wp14:anchorId="6B744A9B" wp14:editId="675F0AFA">
                <wp:simplePos x="0" y="0"/>
                <wp:positionH relativeFrom="margin">
                  <wp:posOffset>0</wp:posOffset>
                </wp:positionH>
                <wp:positionV relativeFrom="paragraph">
                  <wp:posOffset>-635</wp:posOffset>
                </wp:positionV>
                <wp:extent cx="6572250" cy="657225"/>
                <wp:effectExtent l="0" t="0" r="0" b="0"/>
                <wp:wrapNone/>
                <wp:docPr id="2" name="组合 2"/>
                <wp:cNvGraphicFramePr/>
                <a:graphic xmlns:a="http://schemas.openxmlformats.org/drawingml/2006/main">
                  <a:graphicData uri="http://schemas.microsoft.com/office/word/2010/wordprocessingGroup">
                    <wpg:wgp>
                      <wpg:cNvGrpSpPr/>
                      <wpg:grpSpPr>
                        <a:xfrm>
                          <a:off x="0" y="0"/>
                          <a:ext cx="6572250" cy="657225"/>
                          <a:chOff x="0" y="0"/>
                          <a:chExt cx="6356985" cy="551140"/>
                        </a:xfrm>
                      </wpg:grpSpPr>
                      <pic:pic xmlns:pic="http://schemas.openxmlformats.org/drawingml/2006/picture">
                        <pic:nvPicPr>
                          <pic:cNvPr id="9" name="图片 9"/>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356985" cy="5416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27" name="文本框 2"/>
                        <wps:cNvSpPr txBox="1">
                          <a:spLocks noChangeArrowheads="1"/>
                        </wps:cNvSpPr>
                        <wps:spPr bwMode="auto">
                          <a:xfrm>
                            <a:off x="342900" y="103407"/>
                            <a:ext cx="1320732" cy="436665"/>
                          </a:xfrm>
                          <a:prstGeom prst="rect">
                            <a:avLst/>
                          </a:prstGeom>
                          <a:noFill/>
                          <a:ln w="9525">
                            <a:noFill/>
                            <a:miter lim="800000"/>
                            <a:headEnd/>
                            <a:tailEnd/>
                          </a:ln>
                        </wps:spPr>
                        <wps:txbx>
                          <w:txbxContent>
                            <w:p w14:paraId="4BB47406" w14:textId="77777777" w:rsidR="003B2760" w:rsidRPr="00DD0200" w:rsidRDefault="003B2760" w:rsidP="003B276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64D3FA45" w14:textId="77777777" w:rsidR="003B2760" w:rsidRDefault="003B2760" w:rsidP="003B2760"/>
                          </w:txbxContent>
                        </wps:txbx>
                        <wps:bodyPr rot="0" vert="horz" wrap="square" lIns="91440" tIns="45720" rIns="91440" bIns="45720" anchor="t" anchorCtr="0">
                          <a:noAutofit/>
                        </wps:bodyPr>
                      </wps:wsp>
                      <wps:wsp>
                        <wps:cNvPr id="228" name="文本框 2"/>
                        <wps:cNvSpPr txBox="1">
                          <a:spLocks noChangeArrowheads="1"/>
                        </wps:cNvSpPr>
                        <wps:spPr bwMode="auto">
                          <a:xfrm>
                            <a:off x="2025650" y="114475"/>
                            <a:ext cx="1320732" cy="436665"/>
                          </a:xfrm>
                          <a:prstGeom prst="rect">
                            <a:avLst/>
                          </a:prstGeom>
                          <a:noFill/>
                          <a:ln w="9525">
                            <a:noFill/>
                            <a:miter lim="800000"/>
                            <a:headEnd/>
                            <a:tailEnd/>
                          </a:ln>
                        </wps:spPr>
                        <wps:txbx>
                          <w:txbxContent>
                            <w:p w14:paraId="17F61F54" w14:textId="77777777" w:rsidR="003B2760" w:rsidRPr="00DD0200" w:rsidRDefault="003B2760" w:rsidP="003B2760">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住宿安排</w:t>
                              </w:r>
                            </w:p>
                            <w:p w14:paraId="581CA3EB" w14:textId="77777777" w:rsidR="003B2760" w:rsidRDefault="003B2760" w:rsidP="003B2760"/>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B744A9B" id="组合 2" o:spid="_x0000_s1049" style="position:absolute;left:0;text-align:left;margin-left:0;margin-top:-.05pt;width:517.5pt;height:51.75pt;z-index:251889664;mso-position-horizontal-relative:margin;mso-position-vertical-relative:text;mso-width-relative:margin;mso-height-relative:margin" coordsize="63569,5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nu9ziwMAACwKAAAOAAAAZHJzL2Uyb0RvYy54bWzcVstu1DAU3SPxD5b3&#10;NI9JMp2oKQIKFRKPiodYexxnYpHYxvY0Uz4AxA+wgQ17voG/ofwG13amnWmRKAghRKVmfP24Pvfc&#10;c23v3Vz1HTpm2nApKpzsxBgxQWXNxaLCz5/du7GLkbFE1KSTglX4hBl8c//6tb1BlSyVrexqphE4&#10;EaYcVIVba1UZRYa2rCdmRyomYLCRuicWTL2Iak0G8N53URrHRTRIXSstKTMGeg/CIN73/puGUfu4&#10;aQyzqKswYLP+q/137r7R/h4pF5qoltMRBvkNFD3hAjY9c3VALEFLzS+56jnV0sjG7lDZR7JpOGU+&#10;BogmiS9Ec6jlUvlYFuWwUGc0AbUXePptt/TR8aFWT9WRBiYGtQAuvOViWTW6d7+AEq08ZSdnlLGV&#10;RRQ6i3yapjkwS2EsGIFT2gLxl5bR9u564SQvZrt5WJjnSZL5ZETrbaMtMIrTEv5HBqB1iYGfKwVW&#10;2aVmeHTSX8lHT/TLpboByVLE8jnvuD3xwoO0OFDi+IjTIx0MIPNII15XeIaRID3o/euHL9/evUUz&#10;R4qb76aEBcQF9EDSlwYJeaclYsFuGQWChTJys6Pt6d7c2m3ecXWPdx3S0r7gtn3aEgU7Jl6HbnAM&#10;FNR+QS0/4Coo8UDSZc+EDaWlWQcxS2FargxGumT9nEFw+n7tEZLSaPoEELviSnxxJbNsdwpTwU4x&#10;ggqbZnExDYowVjNL23Voa/iBFwMKRPPhoawhBLK00kdxJQVuCSlLijz39K2FBDxrYw+Z7JFrAHxA&#10;7L2T4wfGOjjnU5zchXSsQj8pO7HVARNdj0+FAzw2IVGuduAAM2vOwbrE+i/VqE8moHRuz2WVpkBu&#10;ENbp+7enHz+ffnqDUhfuOM8VMrKr2xJKMwjBqAsa01oOLSM1AAw621ga/FwpF5MsncVQ91D2STzJ&#10;4jHJ63MhmaTxdAIacOdCNimK4k9mBQ1QYnma+zRu5KvnFm6TjvcV3o3dX1CeC/euqH1KLeFdaK+z&#10;6eIP2XQtu5qvxhIeaZ3L+gRYhSrzZyBcdtBopX6N0QAXR4XNqyVx50p3XwCpsySDowxZb2RwPIKh&#10;N0fmmyNEUHBVYYtRaN6xYMVjYLegEBruNeqwBSSgOmeA2P6a6uAS/zdUl8ZpXrjrxskOiJ56VZHy&#10;/5Fd4jV7nu1/U3f+doYniT88x+eTe/Ns2l6n54+8/e8AAAD//wMAUEsDBAoAAAAAAAAAIQDtLIjM&#10;nRkAAJ0ZAAAUAAAAZHJzL21lZGlhL2ltYWdlMS5wbmeJUE5HDQoaCgAAAA1JSERSAAAEAAAABVkI&#10;BgAAAPLreQgAABlkSURBVHic7N3PS991HAfwl2F0GLiddhmBh7GLOxhjO+il3dwu6aVr8y+ooHO6&#10;ojZYQyF2GZEeIiICNagVBI1ID9ZIKA8tiUENhozhHGOsX8bbNFZ+P+pXv9+P333ejwd4U9/fz+s9&#10;hD3fr8/7F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NkDAAAAAAAAAAAAAAAAAAAAAAAAAAAAAAAAAAAAAAAAAAAAAAAAAAAAAAAAAAAAAAAA&#10;AAAAAAAAAAAAAAAAAAAAAAAAAAAAAAAAAAAAAAAAAAAAAAAAAAAAAAAAAAAAAAAAAADIHgAAAAAA&#10;AAAAAAAAAAAAAAAAAAAAAAAAAAAAAAAAAAAAAAAAAAAAAAAAAAAAAAAAAAAAAAAAAAAAAAAAAAAA&#10;AAAAAAAAAAAAAAAAAAAAAAAAAAAAAAAAAAAAAAAAAAAAAAAAQPYAAAAAAAAAAAAAAAAAAAAAAAAA&#10;AAAAAAAAAAAAAAAAAAAAAAAAAAAAAAAAAAAAAAAAAAAAAAAAAAAAAAAAAAAAAAAAAAAAAAAAAAAA&#10;AAAAAAAAAAAAAAAAAAAAAAAAAAAAAACyBwAAAAAAAAAAAAAAAAAAAAAAAAAAAAAAAAAAAAAAAAAA&#10;AAAAAAAAAAAAAAAAAAAAAAAAAAAAAAAAAAAAAAAAAAAAAAAAAAAAAAAAAAAAAAAAAAAAAAAAAAAA&#10;AAAAAAAAAAAAkD0AAAAAAAAAAAAAAAAAAAAAAAAAAAAAAAAAAAAAAAAAAAAAAAAAAAAAAAAAAAAA&#10;AAAAAAAAAAAAAAAAAAAAAAAAAAAAAAAAAAAAAAAea23N+PAdvS+s+GcBj5XVvwV3vx63awAAUFFP&#10;2FgAAACoPgEAAAAAZEAAAAAAABkQAAAAAEAGBAAAAACQAQEAAAAAZEAAAAAAABlot8nAura3PlQL&#10;AACoKB0AAAAAkAEdAEAs959eUQUAAKi0qzoAAAAAoPqGBAAAAABQbV9ExFcCAAAAAKi2oXAJIAAA&#10;AFTa5xExEwIAAAAAqLRX1x9OAAAAAADV9ElEzK4/mQAAAAAAqieN+h5+9KkEAAAAAFA9H0fEt48+&#10;lQAAAAAAqmXD6X8IAAAAAKByJiJi7v8PJQAAAACA6vir1ul/CAAAAACgUj6KiO9rPVC7fQaa6czR&#10;zujs2FdzhaWHv8fotevqDwAAjZFO/18r+k0CAKCp5haXYqzvxKZLCAEAAKAhPoiI+aJf5BUAoKlS&#10;AHB2pvBvUAz1dEX3wQM2AQAAdufPzU7/QwAAlGF4Zj6u/rJYc6UDTz25ZYcAAACwpfcj4sfNvkkA&#10;AJRi8LNvVt/5ryV1AAz3dNkIAADYmT+2Ov0PAQBQlht378fgldnC1dKrAM8+fdB+AABA/d6LiIWt&#10;fkoAAJRmcuHm6leRsb7jq68EAAAA25babF/fzjcLAIBSpS6A1A1QS+f+fTF2yn0AAABQh/GI+Hk7&#10;3y4AAEqV7gFI9wEU6T98aPULAADY0m8R8eZ2yyQAAEqXJgJsNhowdQGkbgAAAGBT76brtrZbIgEA&#10;sCfSaMC5xaWaS/8zGvC4jQEAgGIPI+KNeuojAAD2zMDUdOFowDQRwGhAAAAo9E5E/FpPeQQAwJ5J&#10;lwFO/lQ8FeDFY0dMBQAAgI0eRMS5eusiAAD2TPfBA3HmaGfh8umegKIOAQAAyNjliCg+SSsgAAD2&#10;zFhf8ci/dFHg6LXrNgcAAP4rnf6f30lNBADAnhg52b3aAVBLOvUfmJy2MQAAsNGliLi1k7oIAIDS&#10;pQv+Xjp2pHDZwSuzWv8BAGCj+xFxYad1EQAApUqX+k309xYuOf7DjZhcqPt1JgAAyEE6/V/c6XMK&#10;AIBSjZ06UXizf5oK8PKX39kQAADY6N5uTv9DAACUKd3433/4UOGKA1PTWv8BAKC2tyPi9m5qIwAA&#10;StG5f1+MnHymcKk08m9ucclmAADARssRcXG3dREAAKWYeK63sPU//cd/eGbeRgAAQG2jEXFnt7UR&#10;AABNN9zTtfnIvykj/wAAoEBqkx1pRHEEAEBTpZF/Qz1dhUukS//S5X8AAEBNI2shwK61qy/QTOnk&#10;/2xBe386/U9j/wAAgJrurLX/N4QAAGiq0WvXFRgAAHbm4toFgA3hFQAAAABoPbfXRv81jAAAAAAA&#10;Ws+FiLjXyE8lAAAAAIDWshgRlxr9iQQAAAAA0FrS6X/DR2UJAAAAAKB13GrG6X8IAAAAAKClnI+I&#10;B834QAIAAAAAaA03I+Jysz6JAAAAAABaw7lmnf4n7TYZ6Jj8tC0VYbn/dPa1AACAqtIBAAAAABnQ&#10;AQD8a+WV5xUDAAAqSgcAAAAAZEAAAAAAABkQAAAAAEAGBAAAAACQAQ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AAAAAAAA&#10;AAAAAAAAAAAAAAAAAAAAAAAAAAAAAAAAAAAAAAAAAAAAAAAAAAAAAAAAAAAAAAAAAAAAAAAAAAAA&#10;AAAAAAAAAAAAAAAAAAAAAAAAAAAAAAAAAAAAAABkDwAAAAAAAAAAAAAAAAAAAAAAAAAAAAAAAAAA&#10;AAAAAAAAAAAAAAAAAAAAAAAAAAAAAAAAAAAAAAAAAAAAAAAAAAAAAAAAAAAAAAAAAAAAAAAAAAAA&#10;AAAAAAAAAAAAAAAAAAAAIHsAAAAAAAAAAAAAAAAAAAAAAAAAAAAAAAAAAAAAAAAAAAAAAAAAAAAA&#10;AAAAAAAAAAAAAAAAAAAAAAAAAAAAAAAAAAAAAAAAAAAAAAAAAAAAAAAAAAAAAAAAAAAAAAAAAAAA&#10;AADZAwAAAAAAAAAAAAAAAAAAAAAAAAAAAAAAAAAAAAAAAAAAAAAAAAAAAAAAAAAAAAAAAAAAAAAA&#10;AAAAAAAAAAAAAAAAAAAAAAAAAAAAAAAAAAAAAAAAAAAAAAAAAAAAAAAAAAAAyB4AAAAAAAAAAAAA&#10;AAAAAAAAAAAAAAAAAAAAAAAAAAAAAAAAAAAAAAAAAAAAAAAAAAAAAAAAAAAAAAAAAAAAAAAAAAAA&#10;AAAAAAAAAAAAAAAAAAAAAAAAAAAAAAAAAAAAAAAAAED2AAAAAAAAAAAAAAAAAAAAAAAAAAAAAAAA&#10;AAAAAAAAAAAAAAAAAAAAAAAAAAAAAAAAAAAAAAAAAAAAAAAAAAAAAAAAAAAAAAAAAAAAAAAAAAAA&#10;AAAAAAAAAAAAAAAAAAAAAAAAsgcAAAAAAAAAAAAAAAAAAAAAAAAAAAAAAAAAAAAAAAAAAAAAAAAA&#10;AAAAAAAAAAAAAAAAAAAAAAAAAAAAAAAAAAAAAAAAAAAAAAAAAAAAAAAAAAAAAAAAAAAAAAAAAAAA&#10;AAAAAJA9AAAAAAAAAAAAAAAAAAAAAAAAAAAAAAAAAAAAAAAAAAAAAAAAAAAAAAAAAAAAAAAAAAAA&#10;AAAAAAAAAAAAAAAAAAAAAAAAAAAAAAAAAAAAAAAAAAAAAAAAAAAAAAAAAAAAAACA7AEAAAAAAAAA&#10;AAAAAAAAAAAAAAAAAAAAAAAAAAAAAAAAAAAAAAAAAAAAAAAAAAAAAAAAAAAAAAAAAAAAAAAAAAAA&#10;AAAAAAAAAAAAAAAAAAAAAAAAAAAAAAAAAAAAAAAAAAAAAGQPAAAAAAAAAAAAAAAAAAAAAAAAAAAA&#10;AAAAAAAAAAAAAAAAAAAAAAAAAAAAAAAAAAAAAAAAAAAAAAAAAAAAAAAAAAAAAAAAAAAAAAAAAAAA&#10;AAAAAAAAAAAAAAAAAAAAAAAAAAAgewAAAAAAAAAAAAAAAAAAAAAAAAAAAAAAAAAAAAAAAAAAAAAA&#10;AAAAAAAAAAAAAAAAAAAAAAAAAAAAAAAAAAAAAAAAAAAAAAAAAAAAAAAAAAAAAAAAAAAAAAAAAAAA&#10;AAAAAAAAANkDAAAAAAAAAAAAAAAAAAAAAAAAAAAAAAAAAAAAAAAAAAAAAAAAAAAAAAAAAAAAAAAA&#10;AAAAAAAAAAAAAAAAAAAAAAAAAAAAAAAAAAAAAAAAAAAAAAAAAAAAAAAAAAAAAAAAAADIHgAAAAAA&#10;AAAAAAAAAAAAAAAAAAAAAAAAAAAAAAAAAAAAAAAAAAAAAAAAAAAAAAAAAAAAAAAAAAAAAAAAAAAA&#10;AAAAAAAAAAAAAAAAAAAAAAAAAAAAAAAAAAAAAAAAAAAAAAAAQPYAAAAAAAAAAAAAAAAAAAAAAAAA&#10;AAAAAAAAAAAAAAAAAAAAAAAAAAAAAAAAAAAAAAAAAAAAAAAAAAAAAAAAAAAAAAAAAAAAAAAAAAAA&#10;AAAAAAAAAAAAAAAAAAAAAAAAAAAAAACyBwAAAAAAAAAAAAAAAAAAAAAAAAAAAAAAAAAAAAAAAAAA&#10;AAAAAAAAAAAAAAAAAAAAAAAAAAAAAAAAAAAAAAAAAAAAAAAAAAAAAAAAAAAAAAAAAAAAAAAAAAAA&#10;AAAAAAAAAAAAkD0AAAAAAAAAAAAAAAAAAAAAAAAAAAAAAAAAAAAAAAAAAAAAAAAAAAAAAAAAAAAA&#10;AAAAAAAAAAAAAAAAAAAAAAAAAAAAAAAAAAAAAAAAAAAAAAAAAAAAAAAAAAAAAAAAAAAAAIDsAQAA&#10;AAAAAPB3e3BAAwAAwzBo/lXfxpMC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CPbTuokOl9L5jvHgAAAABJRU5ErkJgglBLAwQUAAYACAAAACEAw0PLg9wAAAAH&#10;AQAADwAAAGRycy9kb3ducmV2LnhtbEyPQWvCQBCF70L/wzKF3nQTraXEbETE9iQFtVC8jdkxCWZn&#10;Q3ZN4r/v2ku9zZs3vPdNuhxMLTpqXWVZQTyJQBDnVldcKPg+fIzfQTiPrLG2TApu5GCZPY1STLTt&#10;eUfd3hcihLBLUEHpfZNI6fKSDLqJbYiDd7atQR9kW0jdYh/CTS2nUfQmDVYcGkpsaF1SftlfjYLP&#10;HvvVLN5028t5fTse5l8/25iUenkeVgsQngb/fwx3/IAOWWA62StrJ2oF4RGvYByDuJvRbB4Wp7/p&#10;FWSWykf+7B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Hnu9z&#10;iwMAACwKAAAOAAAAAAAAAAAAAAAAADoCAABkcnMvZTJvRG9jLnhtbFBLAQItAAoAAAAAAAAAIQDt&#10;LIjMnRkAAJ0ZAAAUAAAAAAAAAAAAAAAAAPEFAABkcnMvbWVkaWEvaW1hZ2UxLnBuZ1BLAQItABQA&#10;BgAIAAAAIQDDQ8uD3AAAAAcBAAAPAAAAAAAAAAAAAAAAAMAfAABkcnMvZG93bnJldi54bWxQSwEC&#10;LQAUAAYACAAAACEAqiYOvrwAAAAhAQAAGQAAAAAAAAAAAAAAAADJIAAAZHJzL19yZWxzL2Uyb0Rv&#10;Yy54bWwucmVsc1BLBQYAAAAABgAGAHwBAAC8IQAAAAA=&#10;">
                <v:shape id="图片 9" o:spid="_x0000_s1050" type="#_x0000_t75" style="position:absolute;width:63569;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fZLxAAAANoAAAAPAAAAZHJzL2Rvd25yZXYueG1sRI9Ba8JA&#10;FITvBf/D8oTe6sYcgk1dRcRCCqFQFaG3R/aZBLNvY3a7pv313ULB4zAz3zDL9Wg6EWhwrWUF81kC&#10;griyuuVawfHw+rQA4Tyyxs4yKfgmB+vV5GGJubY3/qCw97WIEHY5Kmi873MpXdWQQTezPXH0znYw&#10;6KMcaqkHvEW46WSaJJk02HJcaLCnbUPVZf9lFKS7LLwTH2hchOLt+hPK0+e8VOpxOm5eQHga/T38&#10;3y60gmf4uxJvgFz9AgAA//8DAFBLAQItABQABgAIAAAAIQDb4fbL7gAAAIUBAAATAAAAAAAAAAAA&#10;AAAAAAAAAABbQ29udGVudF9UeXBlc10ueG1sUEsBAi0AFAAGAAgAAAAhAFr0LFu/AAAAFQEAAAsA&#10;AAAAAAAAAAAAAAAAHwEAAF9yZWxzLy5yZWxzUEsBAi0AFAAGAAgAAAAhABx59kvEAAAA2gAAAA8A&#10;AAAAAAAAAAAAAAAABwIAAGRycy9kb3ducmV2LnhtbFBLBQYAAAAAAwADALcAAAD4AgAAAAA=&#10;">
                  <v:imagedata r:id="rId12" o:title="" croptop="12771f" cropbottom="48541f" cropleft="1f" cropright="8f"/>
                </v:shape>
                <v:shape id="文本框 2" o:spid="_x0000_s1051" type="#_x0000_t202" style="position:absolute;left:3429;top:1034;width:13207;height:4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14:paraId="4BB47406" w14:textId="77777777" w:rsidR="003B2760" w:rsidRPr="00DD0200" w:rsidRDefault="003B2760" w:rsidP="003B276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64D3FA45" w14:textId="77777777" w:rsidR="003B2760" w:rsidRDefault="003B2760" w:rsidP="003B2760"/>
                    </w:txbxContent>
                  </v:textbox>
                </v:shape>
                <v:shape id="文本框 2" o:spid="_x0000_s1052" type="#_x0000_t202" style="position:absolute;left:20256;top:1144;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14:paraId="17F61F54" w14:textId="77777777" w:rsidR="003B2760" w:rsidRPr="00DD0200" w:rsidRDefault="003B2760" w:rsidP="003B2760">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住宿安排</w:t>
                        </w:r>
                      </w:p>
                      <w:p w14:paraId="581CA3EB" w14:textId="77777777" w:rsidR="003B2760" w:rsidRDefault="003B2760" w:rsidP="003B2760"/>
                    </w:txbxContent>
                  </v:textbox>
                </v:shape>
                <w10:wrap anchorx="margin"/>
              </v:group>
            </w:pict>
          </mc:Fallback>
        </mc:AlternateContent>
      </w:r>
    </w:p>
    <w:p w14:paraId="3E652456" w14:textId="77777777" w:rsidR="0061031C" w:rsidRDefault="0061031C" w:rsidP="003B2760">
      <w:pPr>
        <w:widowControl w:val="0"/>
        <w:spacing w:after="210" w:line="276" w:lineRule="auto"/>
        <w:ind w:right="15"/>
        <w:jc w:val="both"/>
        <w:rPr>
          <w:rFonts w:ascii="Calibri" w:eastAsia="等线" w:hAnsi="Calibri" w:cs="Calibri"/>
          <w:bCs/>
        </w:rPr>
      </w:pPr>
    </w:p>
    <w:p w14:paraId="6E5F13BE" w14:textId="34971D28" w:rsidR="002A0E1F" w:rsidRPr="00AD663B" w:rsidRDefault="002A0E1F" w:rsidP="002A0E1F">
      <w:pPr>
        <w:pStyle w:val="a5"/>
        <w:widowControl w:val="0"/>
        <w:numPr>
          <w:ilvl w:val="0"/>
          <w:numId w:val="43"/>
        </w:numPr>
        <w:spacing w:after="210" w:line="276" w:lineRule="auto"/>
        <w:ind w:right="15"/>
        <w:jc w:val="both"/>
        <w:rPr>
          <w:rFonts w:asciiTheme="minorEastAsia" w:hAnsiTheme="minorEastAsia" w:cs="Calibri"/>
          <w:bCs/>
        </w:rPr>
      </w:pPr>
      <w:r w:rsidRPr="00AD663B">
        <w:rPr>
          <w:rFonts w:asciiTheme="minorEastAsia" w:hAnsiTheme="minorEastAsia" w:cs="Calibri" w:hint="eastAsia"/>
          <w:bCs/>
        </w:rPr>
        <w:t>校内或校外学生公寓三人间或者四人间</w:t>
      </w:r>
    </w:p>
    <w:p w14:paraId="24464BCB" w14:textId="05557348" w:rsidR="002A0E1F" w:rsidRPr="00AD663B" w:rsidRDefault="002A0E1F" w:rsidP="002A0E1F">
      <w:pPr>
        <w:pStyle w:val="a5"/>
        <w:widowControl w:val="0"/>
        <w:numPr>
          <w:ilvl w:val="0"/>
          <w:numId w:val="43"/>
        </w:numPr>
        <w:spacing w:after="210" w:line="276" w:lineRule="auto"/>
        <w:ind w:right="15"/>
        <w:jc w:val="both"/>
        <w:rPr>
          <w:rFonts w:asciiTheme="minorEastAsia" w:hAnsiTheme="minorEastAsia" w:cs="Calibri"/>
          <w:bCs/>
        </w:rPr>
      </w:pPr>
      <w:r w:rsidRPr="00AD663B">
        <w:rPr>
          <w:rFonts w:asciiTheme="minorEastAsia" w:hAnsiTheme="minorEastAsia" w:cs="Calibri" w:hint="eastAsia"/>
          <w:bCs/>
        </w:rPr>
        <w:t>公用厨房、卫生间</w:t>
      </w:r>
    </w:p>
    <w:p w14:paraId="3A34362C" w14:textId="6E510CA4" w:rsidR="002A0E1F" w:rsidRPr="00AD663B" w:rsidRDefault="002A0E1F" w:rsidP="002A0E1F">
      <w:pPr>
        <w:pStyle w:val="a5"/>
        <w:widowControl w:val="0"/>
        <w:numPr>
          <w:ilvl w:val="0"/>
          <w:numId w:val="43"/>
        </w:numPr>
        <w:spacing w:after="210" w:line="276" w:lineRule="auto"/>
        <w:ind w:right="15"/>
        <w:jc w:val="both"/>
        <w:rPr>
          <w:rFonts w:asciiTheme="minorEastAsia" w:hAnsiTheme="minorEastAsia" w:cs="Calibri"/>
          <w:bCs/>
        </w:rPr>
      </w:pPr>
      <w:r w:rsidRPr="00AD663B">
        <w:rPr>
          <w:rFonts w:asciiTheme="minorEastAsia" w:hAnsiTheme="minorEastAsia" w:cs="Calibri" w:hint="eastAsia"/>
          <w:bCs/>
        </w:rPr>
        <w:t>内设桌子、椅子、床</w:t>
      </w:r>
    </w:p>
    <w:p w14:paraId="31A77A00" w14:textId="40F34DE4" w:rsidR="002A0E1F" w:rsidRPr="00AD663B" w:rsidRDefault="002A0E1F" w:rsidP="003B2760">
      <w:pPr>
        <w:pStyle w:val="a5"/>
        <w:widowControl w:val="0"/>
        <w:numPr>
          <w:ilvl w:val="0"/>
          <w:numId w:val="43"/>
        </w:numPr>
        <w:spacing w:after="210" w:line="276" w:lineRule="auto"/>
        <w:ind w:right="15"/>
        <w:jc w:val="both"/>
        <w:rPr>
          <w:rFonts w:asciiTheme="minorEastAsia" w:hAnsiTheme="minorEastAsia" w:cs="Calibri"/>
          <w:bCs/>
        </w:rPr>
      </w:pPr>
      <w:r w:rsidRPr="00AD663B">
        <w:rPr>
          <w:rFonts w:asciiTheme="minorEastAsia" w:hAnsiTheme="minorEastAsia" w:cs="Calibri" w:hint="eastAsia"/>
          <w:bCs/>
        </w:rPr>
        <w:t>无线WIFI</w:t>
      </w:r>
      <w:r w:rsidRPr="00AD663B">
        <w:rPr>
          <w:rFonts w:asciiTheme="minorEastAsia" w:hAnsiTheme="minorEastAsia" w:cs="Calibri"/>
          <w:bCs/>
        </w:rPr>
        <w:t xml:space="preserve"> </w:t>
      </w:r>
      <w:r w:rsidRPr="00AD663B">
        <w:rPr>
          <w:rFonts w:asciiTheme="minorEastAsia" w:hAnsiTheme="minorEastAsia" w:cs="Calibri" w:hint="eastAsia"/>
          <w:bCs/>
        </w:rPr>
        <w:t>覆盖</w:t>
      </w:r>
    </w:p>
    <w:p w14:paraId="45543CFC" w14:textId="07213ADC" w:rsidR="003B2760" w:rsidRDefault="005302A7" w:rsidP="003B2760">
      <w:pPr>
        <w:widowControl w:val="0"/>
        <w:spacing w:after="210" w:line="276" w:lineRule="auto"/>
        <w:ind w:right="15"/>
        <w:jc w:val="both"/>
        <w:rPr>
          <w:rFonts w:ascii="Calibri" w:eastAsia="等线" w:hAnsi="Calibri" w:cs="Calibri"/>
          <w:bCs/>
        </w:rPr>
      </w:pPr>
      <w:r>
        <w:rPr>
          <w:noProof/>
        </w:rPr>
        <w:drawing>
          <wp:anchor distT="0" distB="0" distL="114300" distR="114300" simplePos="0" relativeHeight="251890688" behindDoc="0" locked="0" layoutInCell="1" allowOverlap="1" wp14:anchorId="7B474E96" wp14:editId="277C950F">
            <wp:simplePos x="0" y="0"/>
            <wp:positionH relativeFrom="column">
              <wp:posOffset>387350</wp:posOffset>
            </wp:positionH>
            <wp:positionV relativeFrom="paragraph">
              <wp:posOffset>7620</wp:posOffset>
            </wp:positionV>
            <wp:extent cx="1960757" cy="1490980"/>
            <wp:effectExtent l="0" t="0" r="1905" b="0"/>
            <wp:wrapSquare wrapText="bothSides"/>
            <wp:docPr id="33" name="图片 33" descr="厨房的橱柜&#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厨房的橱柜&#10;&#10;描述已自动生成"/>
                    <pic:cNvPicPr/>
                  </pic:nvPicPr>
                  <pic:blipFill>
                    <a:blip r:embed="rId17"/>
                    <a:stretch>
                      <a:fillRect/>
                    </a:stretch>
                  </pic:blipFill>
                  <pic:spPr>
                    <a:xfrm>
                      <a:off x="0" y="0"/>
                      <a:ext cx="1960757" cy="1490980"/>
                    </a:xfrm>
                    <a:prstGeom prst="rect">
                      <a:avLst/>
                    </a:prstGeom>
                  </pic:spPr>
                </pic:pic>
              </a:graphicData>
            </a:graphic>
          </wp:anchor>
        </w:drawing>
      </w:r>
      <w:r w:rsidR="0061031C">
        <w:rPr>
          <w:noProof/>
        </w:rPr>
        <w:drawing>
          <wp:inline distT="0" distB="0" distL="0" distR="0" wp14:anchorId="55B5FA2C" wp14:editId="0ED39FF9">
            <wp:extent cx="1960376" cy="1473200"/>
            <wp:effectExtent l="0" t="0" r="1905" b="0"/>
            <wp:docPr id="32" name="图片 32" descr="房间的摆设布局&#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房间的摆设布局&#10;&#10;描述已自动生成"/>
                    <pic:cNvPicPr/>
                  </pic:nvPicPr>
                  <pic:blipFill>
                    <a:blip r:embed="rId18"/>
                    <a:stretch>
                      <a:fillRect/>
                    </a:stretch>
                  </pic:blipFill>
                  <pic:spPr>
                    <a:xfrm>
                      <a:off x="0" y="0"/>
                      <a:ext cx="1979126" cy="1487291"/>
                    </a:xfrm>
                    <a:prstGeom prst="rect">
                      <a:avLst/>
                    </a:prstGeom>
                  </pic:spPr>
                </pic:pic>
              </a:graphicData>
            </a:graphic>
          </wp:inline>
        </w:drawing>
      </w:r>
    </w:p>
    <w:p w14:paraId="579ABE81" w14:textId="2CEF1B02" w:rsidR="003B2760" w:rsidRDefault="005302A7" w:rsidP="003B2760">
      <w:pPr>
        <w:widowControl w:val="0"/>
        <w:spacing w:after="210" w:line="276" w:lineRule="auto"/>
        <w:ind w:right="15"/>
        <w:jc w:val="both"/>
        <w:rPr>
          <w:rFonts w:asciiTheme="minorEastAsia" w:hAnsiTheme="minorEastAsia" w:cs="Calibri"/>
          <w:bCs/>
        </w:rPr>
      </w:pPr>
      <w:r>
        <w:rPr>
          <w:rFonts w:ascii="Calibri" w:eastAsia="等线" w:hAnsi="Calibri" w:cs="Calibri" w:hint="eastAsia"/>
          <w:bCs/>
        </w:rPr>
        <w:t xml:space="preserve"> </w:t>
      </w:r>
      <w:r>
        <w:rPr>
          <w:rFonts w:ascii="Calibri" w:eastAsia="等线" w:hAnsi="Calibri" w:cs="Calibri"/>
          <w:bCs/>
        </w:rPr>
        <w:t xml:space="preserve">              </w:t>
      </w:r>
      <w:r>
        <w:rPr>
          <w:rFonts w:ascii="Calibri" w:eastAsia="等线" w:hAnsi="Calibri" w:cs="Calibri" w:hint="eastAsia"/>
          <w:bCs/>
        </w:rPr>
        <w:t>（</w:t>
      </w:r>
      <w:r w:rsidRPr="00AD663B">
        <w:rPr>
          <w:rFonts w:asciiTheme="minorEastAsia" w:hAnsiTheme="minorEastAsia" w:cs="Calibri" w:hint="eastAsia"/>
          <w:bCs/>
        </w:rPr>
        <w:t>以上图片供参考，以实际安排为准）</w:t>
      </w:r>
    </w:p>
    <w:p w14:paraId="697657BB" w14:textId="4CD1DEC3" w:rsidR="00631C36" w:rsidRDefault="00631C36" w:rsidP="003B2760">
      <w:pPr>
        <w:widowControl w:val="0"/>
        <w:spacing w:after="210" w:line="276" w:lineRule="auto"/>
        <w:ind w:right="15"/>
        <w:jc w:val="both"/>
        <w:rPr>
          <w:rFonts w:asciiTheme="minorEastAsia" w:hAnsiTheme="minorEastAsia" w:cs="Calibri"/>
          <w:bCs/>
        </w:rPr>
      </w:pPr>
    </w:p>
    <w:p w14:paraId="23929DF1" w14:textId="4C613B6E" w:rsidR="00631C36" w:rsidRDefault="00631C36" w:rsidP="003B2760">
      <w:pPr>
        <w:widowControl w:val="0"/>
        <w:spacing w:after="210" w:line="276" w:lineRule="auto"/>
        <w:ind w:right="15"/>
        <w:jc w:val="both"/>
        <w:rPr>
          <w:rFonts w:asciiTheme="minorEastAsia" w:hAnsiTheme="minorEastAsia" w:cs="Calibri"/>
          <w:bCs/>
        </w:rPr>
      </w:pPr>
      <w:r>
        <w:rPr>
          <w:rFonts w:asciiTheme="minorEastAsia" w:hAnsiTheme="minorEastAsia" w:cs="Noto Sans"/>
          <w:b/>
          <w:bCs/>
          <w:noProof/>
          <w:szCs w:val="21"/>
        </w:rPr>
        <mc:AlternateContent>
          <mc:Choice Requires="wpg">
            <w:drawing>
              <wp:anchor distT="0" distB="0" distL="114300" distR="114300" simplePos="0" relativeHeight="251892736" behindDoc="0" locked="0" layoutInCell="1" allowOverlap="1" wp14:anchorId="01486A8D" wp14:editId="148307B8">
                <wp:simplePos x="0" y="0"/>
                <wp:positionH relativeFrom="margin">
                  <wp:posOffset>0</wp:posOffset>
                </wp:positionH>
                <wp:positionV relativeFrom="paragraph">
                  <wp:posOffset>-635</wp:posOffset>
                </wp:positionV>
                <wp:extent cx="6572250" cy="657225"/>
                <wp:effectExtent l="0" t="0" r="0" b="0"/>
                <wp:wrapNone/>
                <wp:docPr id="235" name="组合 235"/>
                <wp:cNvGraphicFramePr/>
                <a:graphic xmlns:a="http://schemas.openxmlformats.org/drawingml/2006/main">
                  <a:graphicData uri="http://schemas.microsoft.com/office/word/2010/wordprocessingGroup">
                    <wpg:wgp>
                      <wpg:cNvGrpSpPr/>
                      <wpg:grpSpPr>
                        <a:xfrm>
                          <a:off x="0" y="0"/>
                          <a:ext cx="6572250" cy="657225"/>
                          <a:chOff x="0" y="0"/>
                          <a:chExt cx="6356985" cy="551049"/>
                        </a:xfrm>
                      </wpg:grpSpPr>
                      <pic:pic xmlns:pic="http://schemas.openxmlformats.org/drawingml/2006/picture">
                        <pic:nvPicPr>
                          <pic:cNvPr id="236" name="图片 236"/>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356985" cy="5416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37" name="文本框 2"/>
                        <wps:cNvSpPr txBox="1">
                          <a:spLocks noChangeArrowheads="1"/>
                        </wps:cNvSpPr>
                        <wps:spPr bwMode="auto">
                          <a:xfrm>
                            <a:off x="342900" y="103407"/>
                            <a:ext cx="1320732" cy="436665"/>
                          </a:xfrm>
                          <a:prstGeom prst="rect">
                            <a:avLst/>
                          </a:prstGeom>
                          <a:noFill/>
                          <a:ln w="9525">
                            <a:noFill/>
                            <a:miter lim="800000"/>
                            <a:headEnd/>
                            <a:tailEnd/>
                          </a:ln>
                        </wps:spPr>
                        <wps:txbx>
                          <w:txbxContent>
                            <w:p w14:paraId="06573DA0" w14:textId="77777777" w:rsidR="00631C36" w:rsidRPr="00DD0200" w:rsidRDefault="00631C36" w:rsidP="00631C36">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5BE3E7C2" w14:textId="77777777" w:rsidR="00631C36" w:rsidRDefault="00631C36" w:rsidP="00631C36"/>
                          </w:txbxContent>
                        </wps:txbx>
                        <wps:bodyPr rot="0" vert="horz" wrap="square" lIns="91440" tIns="45720" rIns="91440" bIns="45720" anchor="t" anchorCtr="0">
                          <a:noAutofit/>
                        </wps:bodyPr>
                      </wps:wsp>
                      <wps:wsp>
                        <wps:cNvPr id="238" name="文本框 2"/>
                        <wps:cNvSpPr txBox="1">
                          <a:spLocks noChangeArrowheads="1"/>
                        </wps:cNvSpPr>
                        <wps:spPr bwMode="auto">
                          <a:xfrm>
                            <a:off x="2025649" y="114384"/>
                            <a:ext cx="1982015" cy="436665"/>
                          </a:xfrm>
                          <a:prstGeom prst="rect">
                            <a:avLst/>
                          </a:prstGeom>
                          <a:noFill/>
                          <a:ln w="9525">
                            <a:noFill/>
                            <a:miter lim="800000"/>
                            <a:headEnd/>
                            <a:tailEnd/>
                          </a:ln>
                        </wps:spPr>
                        <wps:txbx>
                          <w:txbxContent>
                            <w:p w14:paraId="750A76BF" w14:textId="77777777" w:rsidR="00631C36" w:rsidRPr="00DD0200" w:rsidRDefault="00631C36" w:rsidP="00631C3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SAF全程支持服务</w:t>
                              </w:r>
                            </w:p>
                            <w:p w14:paraId="2D7A7B0B" w14:textId="77777777" w:rsidR="00631C36" w:rsidRDefault="00631C36" w:rsidP="00631C36"/>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1486A8D" id="组合 235" o:spid="_x0000_s1053" style="position:absolute;left:0;text-align:left;margin-left:0;margin-top:-.05pt;width:517.5pt;height:51.75pt;z-index:251892736;mso-position-horizontal-relative:margin;mso-position-vertical-relative:text;mso-width-relative:margin;mso-height-relative:margin" coordsize="63569,5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1YApkwMAADEKAAAOAAAAZHJzL2Uyb0RvYy54bWzUVt1u1DgUvkfiHSzf&#10;0/xMkpmJmiKgUCHxUy0grj2OM7FIbGN7mikPQMULcAM3e7/PsG+z3dfg2M4MM+1KWxBCUKkZH/+c&#10;nO873/HJ4d1136Ezpg2XosLJQYwRE1TWXCwr/OrlozszjIwloiadFKzC58zgu0e3bx0OqmSpbGVX&#10;M43AiTDloCrcWqvKKDK0ZT0xB1IxAYuN1D2xYOplVGsygPe+i9I4LqJB6lppSZkxMHscFvGR9980&#10;jNrnTWOYRV2FITbrn9o/F+4ZHR2ScqmJajkdwyDfEUVPuICXbl0dE0vQSvNrrnpOtTSysQdU9pFs&#10;Gk6ZxwBokvgKmhMtV8pjWZbDUm1pAmqv8PTdbumzsxOtXqhTDUwMaglceMthWTe6d78QJVp7ys63&#10;lLG1RRQmi3yapjkwS2EtGIFT2gLx147R9uHm4CQv5rM8HMzzJM7m7mC0eW20F4zitIT/kQEYXWPg&#10;/5UCp+xKMzw66W/koyf6zUrdgWQpYvmCd9yee+FBWlxQ4uyU01MdDCDzVCNeVzidFBgJ0oPi//n0&#10;978fLpCbAXzujNsWDhEH6omkbwwS8kFLxJLdMwpEC6Xk2djfHjlz742LjqtHvOuQlvY1t+2Llih4&#10;Z+K16BZHsKD4K4r5D76CGo8lXfVM2FBemnWAWwrTcmUw0iXrFwwA6se1j5CURtM/IGJXYIkvsGSe&#10;zaawFewUI6iyaRYX06AKYzWztHWJdlg24QdeDKgQLYansgYIZGWlR3EjFe6JKUuKPN8TE/CsjT1h&#10;skduAOFDxN47OXtibNDdZouTvJCOVZgnZSf2JkCgbsaH7wIeh4DG1Q9cYmbDOVjXWP+mOvXJhCid&#10;211pAblBWpcfLy4//3X553uUOrjjPlfMyK7vSyjPIASjrmhMazm0jNQQYNDZztHg50a5mGTpPIba&#10;h9JP4kkWj0ne3A3JJI2nE9CAuxuySVEUPzIraKjwPE9zn8adfPXcQkfpeF/hWez+gvIc3Iei9im1&#10;hHdhvMmmwx+y6UZ2vVj7Mk48O25qIetzoBXKzF+E0PFg0Er9DqMBukeFzdsVcZdL91gAq/Mky1y7&#10;8UYGdyQYendlsbtCBAVXFbYYheEDC1Y8IrsHldBwL9KvkYDsnAFq+2myg07+a8gujdO8gHbhdZdk&#10;k1kWUrzV3XwGzXRsLb+n7rb1/Cvrzrdo+C4BLe59+OzaXqdfv/SOvgAAAP//AwBQSwMECgAAAAAA&#10;AAAhAO0siMydGQAAnRkAABQAAABkcnMvbWVkaWEvaW1hZ2UxLnBuZ4lQTkcNChoKAAAADUlIRFIA&#10;AAQAAAAFWQgGAAAA8ut5CAAAGWRJREFUeJzs3c9L33UcB/CXYXQYuJ12GYGHsYs7GGM76KXd3C7p&#10;pWvzL6igc7qiNlhDIXYZkR4iIgI1qBUEjUgP1kgoDy2JQQ2GjOEcY6xfxts0Vn4/6le/34/ffd6P&#10;B3hT39/P6z2EPd+vz/sV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2QMAAAAAAAAAAAAAAAAAAAAAAAAAAAAAAAAAAAAAAAAAAAAAAAAAAAAA&#10;AAAAAAAAAAAAAAAAAAAAAAAAAAAAAAAAAAAAAAAAAAAAAAAAAAAAAAAAAAAAAAAAAAAAAAAAAAAA&#10;AMgeAAAAAAAAAAAAAAAAAAAAAAAAAAAAAAAAAAAAAAAAAAAAAAAAAAAAAAAAAAAAAAAAAAAAAAAA&#10;AAAAAAAAAAAAAAAAAAAAAAAAAAAAAAAAAAAAAAAAAAAAAAAAAAAAAAAAAABA9gAAAAAAAAAAAAAA&#10;AAAAAAAAAAAAAAAAAAAAAAAAAAAAAAAAAAAAAAAAAAAAAAAAAAAAAAAAAAAAAAAAAAAAAAAAAAAA&#10;AAAAAAAAAAAAAAAAAAAAAAAAAAAAAAAAAAAAAAAAALIHAAAAAAAAAAAAAAAAAAAAAAAAAAAAAAAA&#10;AAAAAAAAAAAAAAAAAAAAAAAAAAAAAAAAAAAAAAAAAAAAAAAAAAAAAAAAAAAAAAAAAAAAAAAAAAAA&#10;AAAAAAAAAAAAAAAAAAAAAACQPQAAAAAAAAAAAAAAAAAAAAAAAAAAAAAAAAAAAAAAAAAAAAAAAAAA&#10;AAAAAAAAAAAAAAAAAAAAAAAAAAAAAAAAAAAAAAAAAAAAAAAAAB5rbc348B29L6z4ZwGPldW/BXe/&#10;HrdrAABQUU/YWAAAAKg+AQAAAABkQAAAAAAAGRAAAAAAQAYEAAAAAJABAQAAAABkQAAAAAAAGWi3&#10;ycC6trc+VAsAAKgoHQAAAACQAR0AQCz3n15RBQAAqLSrOgAAAACg+oYEAAAAAFBtX0TEVwIAAAAA&#10;qLahcAkgAAAAVNrnETETAgAAAACotFfXH04AAAAAANX0SUTMrj+ZAAAAAACqJ436Hn70qQQAAAAA&#10;UD0fR8S3jz6VAAAAAACqZcPpfwgAAAAAoHImImLu/w8lAAAAAIDq+KvW6X8IAAAAAKBSPoqI72s9&#10;ULt9BprpzNHO6OzYV3OFpYe/x+i16+oPAACNkU7/Xyv6TQIAoKnmFpdirO/EpksIAQAAoCE+iIj5&#10;ol/kFQCgqVIAcHam8G9QDPV0RffBAzYBAAB258/NTv9DAACUYXhmPq7+slhzpQNPPbllhwAAALCl&#10;9yPix82+SQAAlGLws29W3/mvJXUADPd02QgAANiZP7Y6/Q8BAFCWG3fvx+CV2cLV0qsAzz590H4A&#10;AED93ouIha1+SgAAlGZy4ebqV5GxvuOrrwQAAADbltpsX9/ONwsAgFKlLoDUDVBL5/59MXbKfQAA&#10;AFCH8Yj4eTvfLgAASpXuAUj3ARTpP3xo9QsAANjSbxHx5nbLJAAASpcmAmw2GjB1AaRuAAAAYFPv&#10;puu2tlsiAQCwJ9JowLnFpZpL/zMa8LiNAQCAYg8j4o166iMAAPbMwNR04WjANBHAaEAAACj0TkT8&#10;Wk95BADAnkmXAU7+VDwV4MVjR0wFAACAjR5ExLl66yIAAPZM98EDceZoZ+Hy6Z6Aog4BAADI2OWI&#10;KD5JKyAAAPbMWF/xyL90UeDotes2BwAA/iud/p/fSU0EAMCeGDnZvdoBUEs69R+YnLYxAACw0aWI&#10;uLWTuggAgNKlC/5eOnakcNnBK7Na/wEAYKP7EXFhp3URAAClSpf6TfT3Fi45/sONmFyo+3UmAADI&#10;QTr9X9zpcwoAgFKNnTpReLN/mgrw8pff2RAAANjo3m5O/0MAAJQp3fjff/hQ4YoDU9Na/wEAoLa3&#10;I+L2bmojAABK0bl/X4ycfKZwqTTyb25xyWYAAMBGyxFxcbd1EQAApZh4rrew9T/9x394Zt5GAABA&#10;baMRcWe3tREAAE033NO1+ci/KSP/AACgQGqTHWlEcQQAQFOlkX9DPV2FS6RL/9LlfwAAQE0jayHA&#10;rrWrL9BM6eT/bEF7fzr9T2P/AACAmu6stf83hAAAaKrRa9cVGAAAdubi2gWADeEVAAAAAGg9t9dG&#10;/zWMAAAAAABaz4WIuNfITyUAAAAAgNayGBGXGv2JBAAAAADQWtLpf8NHZQkAAAAAoHXcasbpfwgA&#10;AAAAoKWcj4gHzfhAAgAAAABoDTcj4nKzPokAAAAAAFrDuWad/iftNhnomPy0LRVhuf909rUAAICq&#10;0gEAAAAAGdABAPxr5ZXnFQMAACpKBwAAAABkQAAAAAAAGRAAAAAAQAYEAAAAAJAB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D2AAAAAAAAAAAAAAAAAAAAAAAAAAAA&#10;AAAAAAAAAAAAAAAAAAAAAAAAAAAAAAAAAAAAAAAAAAAAAAAAAAAAAAAAAAAAAAAAAAAAAAAAAAAA&#10;AAAAAAAAAAAAAAAAAAAAAAAAAAAAsgcAAAAAAAAAAAAAAAAAAAAAAAAAAAAAAAAAAAAAAAAAAAAA&#10;AAAAAAAAAAAAAAAAAAAAAAAAAAAAAAAAAAAAAAAAAAAAAAAAAAAAAAAAAAAAAAAAAAAAAAAAAAAA&#10;AAAAAAAAAJA9AAAAAAAAAAAAAAAAAAAAAAAAAAAAAAAAAAAAAAAAAAAAAAAAAAAAAAAAAAAAAAAA&#10;AAAAAAAAAAAAAAAAAAAAAAAAAAAAAAAAAAAAAAAAAAAAAAAAAAAAAAAAAAAAAAAAAACA7AEAAAAA&#10;AAAAAAAAAAAAAAAAAAAAAAAAAAAAAAAAAAAAAAAAAAAAAAAAAAAAAAAAAAAAAAAAAAAAAAAAAAAA&#10;AAAAAAAAAAAAAAAAAAAAAAAAAAAAAAAAAAAAAAAAAAAAAAAAAGQPAAAAAAAAAAAAAAAAAAAAAAAA&#10;AAAAAAAAAAAAAAAAAAAAAAAAAAAAAAAAAAAAAAAAAAAAAAAAAAAAAAAAAAAAAAAAAAAAAAAAAAAA&#10;AAAAAAAAAAAAAAAAAAAAAAAAAAAAAAAgewAAAAAAAAAAAAAAAAAAAAAAAAAAAAAAAAAAAAAAAAAA&#10;AAAAAAAAAAAAAAAAAAAAAAAAAAAAAAAAAAAAAAAAAAAAAAAAAAAAAAAAAAAAAAAAAAAAAAAAAAAA&#10;AAAAAAAAAAAAANkDAAAAAAAAAAAAAAAAAAAAAAAAAAAAAAAAAAAAAAAAAAAAAAAAAAAAAAAAAAAA&#10;AAAAAAAAAAAAAAAAAAAAAAAAAAAAAAAAAAAAAAAAAAAAAAAAAAAAAAAAAAAAAAAAAAAAAADIHg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AAAAAAAAAAAAAAAAAAAAAAAAAAAAAAIDs&#10;AQAAAAAAAAAAAAAAAAAAAAAAAAAAAAAAAAAAAAAAAAAAAAAAAAAAAAAAAAAAAAAAAAAAAAAAAAAA&#10;AAAAAAAAAAAAAAAAAAAAAAAAAAAAAAAAAAAAAAAAAAAAAAAAAAAAAAAAZA8AAAAAAAAAAAAAAAAA&#10;AAAAAAAAAAAAAAAAAAAAAAAAAAAAAAAAAAAAAAAAAAAAAAAAAAAAAAAAAAAAAAAAAAAAAAAAAAAA&#10;AAAAAAAAAAAAAAAAAAAAAAAAAAAAAAAAAAAAACB7AAAAAAAAAAAAAAAAAAAAAAAAAAAAAAAAAAAA&#10;AAAAAAAAAAAAAAAAAAAAAAAAAAAAAAAAAAAAAAAAAAAAAAAAAAAAAAAAAAAAAAAAAAAAAAAAAAAA&#10;AAAAAAAAAAAAAAAAAAAA2QMAAAAAAAAAAAAAAAAAAAAAAAAAAAAAAAAAAAAAAAAAAAAAAAAAAAAA&#10;AAAAAAAAAAAAAAAAAAAAAAAAAAAAAAAAAAAAAAAAAAAAAAAAAAAAAAAAAAAAAAAAAAAAAAAAAAAA&#10;AMgeAAAAAAAAAAAAAAAAAAAAAAAAAAAAAAAAAAAAAAAAAAAAAAAAAAAAAAAAAAAAAAAAAAAAAAAA&#10;AAAAAAAAAAAAAAAAAAAAAAAAAAAAAAAAAAAAAAAAAAAAAAAAAAAAAAAAAABA9gAAAAAAAAAAAAAA&#10;AAAAAAAAAAAAAAAAAAAAAAAAAAAAAAAAAAAAAAAAAAAAAAAAAAAAAAAAAAAAAAAAAAAAAAAAAAAA&#10;AAAAAAAAAAAAAAAAAAAAAAAAAAAAAAAAAAAAAAAAALIHAAAAAAAAAAAAAAAAAAAAAAAAAAAAAAAA&#10;AAAAAAAAAAAAAAAAAAAAAAAAAAAAAAAAAAAAAAAAAAAAAAAAAAAAAAAAAAAAAAAAAAAAAAAAAAAA&#10;AAAAAAAAAAAAAAAAAAAAAACQPQAAAAAAAAAAAAAAAAAAAAAAAAAAAAAAAAAAAAAAAAAAAAAAAAAA&#10;AAAAAAAAAAAAAAAAAAAAAAAAAAAAAAAAAAAAAAAAAAAAAAAAAAAAAAAAAAAAAAAAAAAAAAAAAAAA&#10;AAAAgOwBAAAAAAAA8Hd7cEADAADDMGj+Vd/GkwI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I9tO6iQ6X0vmO8eAAAAAElFTkSuQmCCUEsDBBQABgAIAAAAIQDD&#10;Q8uD3AAAAAcBAAAPAAAAZHJzL2Rvd25yZXYueG1sTI9Ba8JAEIXvQv/DMoXedBOtpcRsRMT2JAW1&#10;ULyN2TEJZmdDdk3iv+/aS73Nmze89026HEwtOmpdZVlBPIlAEOdWV1wo+D58jN9BOI+ssbZMCm7k&#10;YJk9jVJMtO15R93eFyKEsEtQQel9k0jp8pIMuoltiIN3tq1BH2RbSN1iH8JNLadR9CYNVhwaSmxo&#10;XVJ+2V+Ngs8e+9Us3nTby3l9Ox7mXz/bmJR6eR5WCxCeBv9/DHf8gA5ZYDrZK2snagXhEa9gHIO4&#10;m9FsHhanv+kVZJbKR/7s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JXVgCmTAwAAMQoAAA4AAAAAAAAAAAAAAAAAOgIAAGRycy9lMm9Eb2MueG1sUEsBAi0ACgAA&#10;AAAAAAAhAO0siMydGQAAnRkAABQAAAAAAAAAAAAAAAAA+QUAAGRycy9tZWRpYS9pbWFnZTEucG5n&#10;UEsBAi0AFAAGAAgAAAAhAMNDy4PcAAAABwEAAA8AAAAAAAAAAAAAAAAAyB8AAGRycy9kb3ducmV2&#10;LnhtbFBLAQItABQABgAIAAAAIQCqJg6+vAAAACEBAAAZAAAAAAAAAAAAAAAAANEgAABkcnMvX3Jl&#10;bHMvZTJvRG9jLnhtbC5yZWxzUEsFBgAAAAAGAAYAfAEAAMQhAAAAAA==&#10;">
                <v:shape id="图片 236" o:spid="_x0000_s1054" type="#_x0000_t75" style="position:absolute;width:63569;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LACxQAAANwAAAAPAAAAZHJzL2Rvd25yZXYueG1sRI/dasJA&#10;FITvC32H5RR612y0ECS6SikWLIjgD4J3h+wxCWbPxux2TX16VxC8HGa+GWYy600jAnWutqxgkKQg&#10;iAuray4V7LY/HyMQziNrbCyTgn9yMJu+vkww1/bCawobX4pYwi5HBZX3bS6lKyoy6BLbEkfvaDuD&#10;PsqulLrDSyw3jRymaSYN1hwXKmzpu6LitPkzCobzLKyIt9SPwuL3fA3L/WGwVOr9rf8ag/DU+2f4&#10;QS905D4zuJ+JR0BObwAAAP//AwBQSwECLQAUAAYACAAAACEA2+H2y+4AAACFAQAAEwAAAAAAAAAA&#10;AAAAAAAAAAAAW0NvbnRlbnRfVHlwZXNdLnhtbFBLAQItABQABgAIAAAAIQBa9CxbvwAAABUBAAAL&#10;AAAAAAAAAAAAAAAAAB8BAABfcmVscy8ucmVsc1BLAQItABQABgAIAAAAIQDtbLACxQAAANwAAAAP&#10;AAAAAAAAAAAAAAAAAAcCAABkcnMvZG93bnJldi54bWxQSwUGAAAAAAMAAwC3AAAA+QIAAAAA&#10;">
                  <v:imagedata r:id="rId12" o:title="" croptop="12771f" cropbottom="48541f" cropleft="1f" cropright="8f"/>
                </v:shape>
                <v:shape id="文本框 2" o:spid="_x0000_s1055" type="#_x0000_t202" style="position:absolute;left:3429;top:1034;width:13207;height:4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CxVxAAAANwAAAAPAAAAZHJzL2Rvd25yZXYueG1sRI9La8Mw&#10;EITvgfwHsYXeEqlpXnWthNIS6KmleUFui7V+EGtlLDV2/30VCOQ4zMw3TLrubS0u1PrKsYansQJB&#10;nDlTcaFhv9uMliB8QDZYOyYNf+RhvRoOUkyM6/iHLttQiAhhn6CGMoQmkdJnJVn0Y9cQRy93rcUQ&#10;ZVtI02IX4baWE6Xm0mLFcaHEht5Lys7bX6vh8JWfjlP1XXzYWdO5Xkm2L1Lrx4f+7RVEoD7cw7f2&#10;p9EweV7A9Uw8AnL1DwAA//8DAFBLAQItABQABgAIAAAAIQDb4fbL7gAAAIUBAAATAAAAAAAAAAAA&#10;AAAAAAAAAABbQ29udGVudF9UeXBlc10ueG1sUEsBAi0AFAAGAAgAAAAhAFr0LFu/AAAAFQEAAAsA&#10;AAAAAAAAAAAAAAAAHwEAAF9yZWxzLy5yZWxzUEsBAi0AFAAGAAgAAAAhAHbwLFXEAAAA3AAAAA8A&#10;AAAAAAAAAAAAAAAABwIAAGRycy9kb3ducmV2LnhtbFBLBQYAAAAAAwADALcAAAD4AgAAAAA=&#10;" filled="f" stroked="f">
                  <v:textbox>
                    <w:txbxContent>
                      <w:p w14:paraId="06573DA0" w14:textId="77777777" w:rsidR="00631C36" w:rsidRPr="00DD0200" w:rsidRDefault="00631C36" w:rsidP="00631C36">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5BE3E7C2" w14:textId="77777777" w:rsidR="00631C36" w:rsidRDefault="00631C36" w:rsidP="00631C36"/>
                    </w:txbxContent>
                  </v:textbox>
                </v:shape>
                <v:shape id="文本框 2" o:spid="_x0000_s1056" type="#_x0000_t202" style="position:absolute;left:20256;top:1143;width:19820;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7gnwAAAANwAAAAPAAAAZHJzL2Rvd25yZXYueG1sRE9Ni8Iw&#10;EL0L/ocwgrc1UXdlrUYRRfCk6O4K3oZmbIvNpDTRdv+9OQgeH+97vmxtKR5U+8KxhuFAgSBOnSk4&#10;0/D7s/34BuEDssHSMWn4Jw/LRbczx8S4ho/0OIVMxBD2CWrIQ6gSKX2ak0U/cBVx5K6uthgirDNp&#10;amxiuC3lSKmJtFhwbMixonVO6e10txr+9tfL+VMdso39qhrXKsl2KrXu99rVDESgNrzFL/fOaBiN&#10;49p4Jh4BuXgCAAD//wMAUEsBAi0AFAAGAAgAAAAhANvh9svuAAAAhQEAABMAAAAAAAAAAAAAAAAA&#10;AAAAAFtDb250ZW50X1R5cGVzXS54bWxQSwECLQAUAAYACAAAACEAWvQsW78AAAAVAQAACwAAAAAA&#10;AAAAAAAAAAAfAQAAX3JlbHMvLnJlbHNQSwECLQAUAAYACAAAACEAB2+4J8AAAADcAAAADwAAAAAA&#10;AAAAAAAAAAAHAgAAZHJzL2Rvd25yZXYueG1sUEsFBgAAAAADAAMAtwAAAPQCAAAAAA==&#10;" filled="f" stroked="f">
                  <v:textbox>
                    <w:txbxContent>
                      <w:p w14:paraId="750A76BF" w14:textId="77777777" w:rsidR="00631C36" w:rsidRPr="00DD0200" w:rsidRDefault="00631C36" w:rsidP="00631C3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SAF全程支持服务</w:t>
                        </w:r>
                      </w:p>
                      <w:p w14:paraId="2D7A7B0B" w14:textId="77777777" w:rsidR="00631C36" w:rsidRDefault="00631C36" w:rsidP="00631C36"/>
                    </w:txbxContent>
                  </v:textbox>
                </v:shape>
                <w10:wrap anchorx="margin"/>
              </v:group>
            </w:pict>
          </mc:Fallback>
        </mc:AlternateContent>
      </w:r>
    </w:p>
    <w:p w14:paraId="0E1A5F13" w14:textId="706783CD" w:rsidR="00631C36" w:rsidRDefault="00631C36" w:rsidP="003B2760">
      <w:pPr>
        <w:widowControl w:val="0"/>
        <w:spacing w:after="210" w:line="276" w:lineRule="auto"/>
        <w:ind w:right="15"/>
        <w:jc w:val="both"/>
        <w:rPr>
          <w:rFonts w:asciiTheme="minorEastAsia" w:hAnsiTheme="minorEastAsia" w:cs="Calibri"/>
          <w:bCs/>
        </w:rPr>
      </w:pPr>
    </w:p>
    <w:p w14:paraId="2B5802CA" w14:textId="0FE36092" w:rsidR="00631C36" w:rsidRDefault="00631C36" w:rsidP="003B2760">
      <w:pPr>
        <w:widowControl w:val="0"/>
        <w:spacing w:after="210" w:line="276" w:lineRule="auto"/>
        <w:ind w:right="15"/>
        <w:jc w:val="both"/>
        <w:rPr>
          <w:rFonts w:asciiTheme="minorEastAsia" w:hAnsiTheme="minorEastAsia" w:cs="Calibri"/>
          <w:bCs/>
        </w:rPr>
      </w:pPr>
      <w:r>
        <w:rPr>
          <w:rFonts w:asciiTheme="minorEastAsia" w:hAnsiTheme="minorEastAsia" w:cs="Noto Sans"/>
          <w:b/>
          <w:bCs/>
          <w:noProof/>
          <w:szCs w:val="21"/>
        </w:rPr>
        <mc:AlternateContent>
          <mc:Choice Requires="wps">
            <w:drawing>
              <wp:anchor distT="0" distB="0" distL="114300" distR="114300" simplePos="0" relativeHeight="251894784" behindDoc="0" locked="0" layoutInCell="1" allowOverlap="1" wp14:anchorId="735BE38F" wp14:editId="4B46600D">
                <wp:simplePos x="0" y="0"/>
                <wp:positionH relativeFrom="margin">
                  <wp:posOffset>19050</wp:posOffset>
                </wp:positionH>
                <wp:positionV relativeFrom="paragraph">
                  <wp:posOffset>57785</wp:posOffset>
                </wp:positionV>
                <wp:extent cx="6432550" cy="1720850"/>
                <wp:effectExtent l="0" t="0" r="6350" b="0"/>
                <wp:wrapNone/>
                <wp:docPr id="253" name="文本框 253"/>
                <wp:cNvGraphicFramePr/>
                <a:graphic xmlns:a="http://schemas.openxmlformats.org/drawingml/2006/main">
                  <a:graphicData uri="http://schemas.microsoft.com/office/word/2010/wordprocessingShape">
                    <wps:wsp>
                      <wps:cNvSpPr txBox="1"/>
                      <wps:spPr>
                        <a:xfrm>
                          <a:off x="0" y="0"/>
                          <a:ext cx="6432550" cy="1720850"/>
                        </a:xfrm>
                        <a:prstGeom prst="rect">
                          <a:avLst/>
                        </a:prstGeom>
                        <a:solidFill>
                          <a:schemeClr val="accent5">
                            <a:lumMod val="20000"/>
                            <a:lumOff val="80000"/>
                            <a:alpha val="94000"/>
                          </a:schemeClr>
                        </a:solidFill>
                        <a:ln w="6350">
                          <a:noFill/>
                        </a:ln>
                      </wps:spPr>
                      <wps:txbx>
                        <w:txbxContent>
                          <w:p w14:paraId="35430ADA" w14:textId="77777777" w:rsidR="00631C36" w:rsidRPr="0022277C" w:rsidRDefault="00631C36" w:rsidP="00631C36">
                            <w:pPr>
                              <w:pStyle w:val="a5"/>
                              <w:numPr>
                                <w:ilvl w:val="1"/>
                                <w:numId w:val="44"/>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277C">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68042C0D" w14:textId="77777777" w:rsidR="00631C36" w:rsidRPr="009A0C77" w:rsidRDefault="00631C36" w:rsidP="00631C36">
                            <w:pPr>
                              <w:pStyle w:val="a5"/>
                              <w:numPr>
                                <w:ilvl w:val="1"/>
                                <w:numId w:val="44"/>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031AED48" w14:textId="77777777" w:rsidR="00631C36" w:rsidRPr="009A0C77" w:rsidRDefault="00631C36" w:rsidP="00631C36">
                            <w:pPr>
                              <w:pStyle w:val="a5"/>
                              <w:numPr>
                                <w:ilvl w:val="1"/>
                                <w:numId w:val="44"/>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3B0D8E9E" w14:textId="77777777" w:rsidR="00631C36" w:rsidRPr="009A0C77" w:rsidRDefault="00631C36" w:rsidP="00631C36">
                            <w:pPr>
                              <w:pStyle w:val="a5"/>
                              <w:numPr>
                                <w:ilvl w:val="1"/>
                                <w:numId w:val="44"/>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1225045E" w14:textId="77777777" w:rsidR="00631C36" w:rsidRPr="009A0C77" w:rsidRDefault="00631C36" w:rsidP="00631C36">
                            <w:pPr>
                              <w:pStyle w:val="a5"/>
                              <w:numPr>
                                <w:ilvl w:val="1"/>
                                <w:numId w:val="44"/>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312540C6" w14:textId="77777777" w:rsidR="00631C36" w:rsidRPr="009A0C77" w:rsidRDefault="00631C36" w:rsidP="00631C36">
                            <w:pPr>
                              <w:pStyle w:val="a5"/>
                              <w:numPr>
                                <w:ilvl w:val="1"/>
                                <w:numId w:val="44"/>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7D32AF5D" w14:textId="77777777" w:rsidR="00631C36" w:rsidRPr="009A0C77" w:rsidRDefault="00631C36" w:rsidP="00631C36">
                            <w:pPr>
                              <w:pStyle w:val="a5"/>
                              <w:numPr>
                                <w:ilvl w:val="1"/>
                                <w:numId w:val="44"/>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1C7E6EE9" w14:textId="77777777" w:rsidR="00631C36" w:rsidRPr="009A0C77" w:rsidRDefault="00631C36" w:rsidP="00631C36">
                            <w:pPr>
                              <w:pStyle w:val="a5"/>
                              <w:numPr>
                                <w:ilvl w:val="1"/>
                                <w:numId w:val="44"/>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p w14:paraId="39719851" w14:textId="77777777" w:rsidR="00631C36" w:rsidRPr="009A0C77" w:rsidRDefault="00631C36" w:rsidP="00631C36">
                            <w:pPr>
                              <w:pStyle w:val="a5"/>
                              <w:widowControl w:val="0"/>
                              <w:numPr>
                                <w:ilvl w:val="1"/>
                                <w:numId w:val="44"/>
                              </w:numPr>
                              <w:spacing w:after="0" w:line="360" w:lineRule="auto"/>
                              <w:ind w:left="1077" w:hanging="357"/>
                              <w:rPr>
                                <w:rFonts w:asciiTheme="minorEastAsia" w:hAnsiTheme="minorEastAsia" w:cs="Noto Sans"/>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校友会活动及资讯。</w:t>
                            </w:r>
                          </w:p>
                          <w:p w14:paraId="55ED33B1" w14:textId="77777777" w:rsidR="00631C36" w:rsidRPr="004669D4" w:rsidRDefault="00631C36" w:rsidP="00631C36">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BE38F" id="文本框 253" o:spid="_x0000_s1057" type="#_x0000_t202" style="position:absolute;left:0;text-align:left;margin-left:1.5pt;margin-top:4.55pt;width:506.5pt;height:135.5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vkvVQIAALIEAAAOAAAAZHJzL2Uyb0RvYy54bWysVF1P2zAUfZ+0/2D5faQtLStVU9SBmCYx&#10;QIKJZ9dxmkiOr2e7Tdiv37GTUmB7mvbi3q/cj3PP7fKiazTbK+drMjkfn4w4U0ZSUZttzn88Xn+a&#10;c+aDMIXQZFTOn5XnF6uPH5atXagJVaQL5RiSGL9obc6rEOwiy7ysVCP8CVll4CzJNSJAdduscKJF&#10;9kZnk9HoLGvJFdaRVN7DetU7+SrlL0slw11ZehWYzjl6C+l16d3EN1stxWLrhK1qObQh/qGLRtQG&#10;RV9SXYkg2M7Vf6RqaunIUxlOJDUZlWUtVZoB04xH76Z5qIRVaRaA4+0LTP7/pZW3+wd771jovlCH&#10;BUZAWusXHsY4T1e6Jv6iUwY/IHx+gU11gUkYz6ank9kMLgnf+PNkNIeCPNnxc+t8+KqoYVHIucNe&#10;Elxif+NDH3oIidU86bq4rrVOSuSCutSO7QW2KKRUJszS53rXfKeit4MNo2GfMGPrvXl+NAttK9Fb&#10;z6dDMHpMXIv5U8dvSmvDWsx3inliJ4ZiT3272iD8iFSUQrfpWF0Ag9MDjBsqnoGuo5543srrGgjc&#10;CB/uhQPTgBquJ9zhKTWhGA0SZxW5X3+zx3gQAF7OWjA35/7nTjjFmf5mQI3z8XQaqZ6U6Qz74My9&#10;9mxee8yuuSTAOsadWpnEGB/0QSwdNU84snWsCpcwErVzHg7iZejvCUcq1XqdgkBuK8KNebAypo7g&#10;xf0+dk/C2YEEAfy5pQPHxeIdF/rYHvb1LlBZJ6JEoHtUB/xxGGlxwxHHy3utp6jjX83qNwAAAP//&#10;AwBQSwMEFAAGAAgAAAAhADodjHfdAAAACAEAAA8AAABkcnMvZG93bnJldi54bWxMj81OwzAQhO9I&#10;vIO1lbhRO60UhZBNVSE4IZBow92NlySqf1LbTQNPj3uC4+ysZr6pNrPRbCIfBmcRsqUARrZ1arAd&#10;QrN/uS+AhSitktpZQvimAJv69qaSpXIX+0HTLnYshdhQSoQ+xrHkPLQ9GRmWbiSbvC/njYxJ+o4r&#10;Ly8p3Gi+EiLnRg42NfRypKee2uPubBA+G98cX9/e5U9enNaDPgmawjPi3WLePgKLNMe/Z7jiJ3So&#10;E9PBna0KTCOs05KI8JABu7oiy9PhgLAqRAa8rvj/AfUvAAAA//8DAFBLAQItABQABgAIAAAAIQC2&#10;gziS/gAAAOEBAAATAAAAAAAAAAAAAAAAAAAAAABbQ29udGVudF9UeXBlc10ueG1sUEsBAi0AFAAG&#10;AAgAAAAhADj9If/WAAAAlAEAAAsAAAAAAAAAAAAAAAAALwEAAF9yZWxzLy5yZWxzUEsBAi0AFAAG&#10;AAgAAAAhAKEy+S9VAgAAsgQAAA4AAAAAAAAAAAAAAAAALgIAAGRycy9lMm9Eb2MueG1sUEsBAi0A&#10;FAAGAAgAAAAhADodjHfdAAAACAEAAA8AAAAAAAAAAAAAAAAArwQAAGRycy9kb3ducmV2LnhtbFBL&#10;BQYAAAAABAAEAPMAAAC5BQAAAAA=&#10;" fillcolor="#deeaf6 [664]" stroked="f" strokeweight=".5pt">
                <v:fill opacity="61680f"/>
                <v:textbox>
                  <w:txbxContent>
                    <w:p w14:paraId="35430ADA" w14:textId="77777777" w:rsidR="00631C36" w:rsidRPr="0022277C" w:rsidRDefault="00631C36" w:rsidP="00631C36">
                      <w:pPr>
                        <w:pStyle w:val="a5"/>
                        <w:numPr>
                          <w:ilvl w:val="1"/>
                          <w:numId w:val="44"/>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277C">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68042C0D" w14:textId="77777777" w:rsidR="00631C36" w:rsidRPr="009A0C77" w:rsidRDefault="00631C36" w:rsidP="00631C36">
                      <w:pPr>
                        <w:pStyle w:val="a5"/>
                        <w:numPr>
                          <w:ilvl w:val="1"/>
                          <w:numId w:val="44"/>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031AED48" w14:textId="77777777" w:rsidR="00631C36" w:rsidRPr="009A0C77" w:rsidRDefault="00631C36" w:rsidP="00631C36">
                      <w:pPr>
                        <w:pStyle w:val="a5"/>
                        <w:numPr>
                          <w:ilvl w:val="1"/>
                          <w:numId w:val="44"/>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3B0D8E9E" w14:textId="77777777" w:rsidR="00631C36" w:rsidRPr="009A0C77" w:rsidRDefault="00631C36" w:rsidP="00631C36">
                      <w:pPr>
                        <w:pStyle w:val="a5"/>
                        <w:numPr>
                          <w:ilvl w:val="1"/>
                          <w:numId w:val="44"/>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1225045E" w14:textId="77777777" w:rsidR="00631C36" w:rsidRPr="009A0C77" w:rsidRDefault="00631C36" w:rsidP="00631C36">
                      <w:pPr>
                        <w:pStyle w:val="a5"/>
                        <w:numPr>
                          <w:ilvl w:val="1"/>
                          <w:numId w:val="44"/>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312540C6" w14:textId="77777777" w:rsidR="00631C36" w:rsidRPr="009A0C77" w:rsidRDefault="00631C36" w:rsidP="00631C36">
                      <w:pPr>
                        <w:pStyle w:val="a5"/>
                        <w:numPr>
                          <w:ilvl w:val="1"/>
                          <w:numId w:val="44"/>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7D32AF5D" w14:textId="77777777" w:rsidR="00631C36" w:rsidRPr="009A0C77" w:rsidRDefault="00631C36" w:rsidP="00631C36">
                      <w:pPr>
                        <w:pStyle w:val="a5"/>
                        <w:numPr>
                          <w:ilvl w:val="1"/>
                          <w:numId w:val="44"/>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1C7E6EE9" w14:textId="77777777" w:rsidR="00631C36" w:rsidRPr="009A0C77" w:rsidRDefault="00631C36" w:rsidP="00631C36">
                      <w:pPr>
                        <w:pStyle w:val="a5"/>
                        <w:numPr>
                          <w:ilvl w:val="1"/>
                          <w:numId w:val="44"/>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p w14:paraId="39719851" w14:textId="77777777" w:rsidR="00631C36" w:rsidRPr="009A0C77" w:rsidRDefault="00631C36" w:rsidP="00631C36">
                      <w:pPr>
                        <w:pStyle w:val="a5"/>
                        <w:widowControl w:val="0"/>
                        <w:numPr>
                          <w:ilvl w:val="1"/>
                          <w:numId w:val="44"/>
                        </w:numPr>
                        <w:spacing w:after="0" w:line="360" w:lineRule="auto"/>
                        <w:ind w:left="1077" w:hanging="357"/>
                        <w:rPr>
                          <w:rFonts w:asciiTheme="minorEastAsia" w:hAnsiTheme="minorEastAsia" w:cs="Noto Sans"/>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校友会活动及资讯。</w:t>
                      </w:r>
                    </w:p>
                    <w:p w14:paraId="55ED33B1" w14:textId="77777777" w:rsidR="00631C36" w:rsidRPr="004669D4" w:rsidRDefault="00631C36" w:rsidP="00631C36">
                      <w:pPr>
                        <w:rPr>
                          <w:color w:val="000000" w:themeColor="text1"/>
                        </w:rPr>
                      </w:pPr>
                    </w:p>
                  </w:txbxContent>
                </v:textbox>
                <w10:wrap anchorx="margin"/>
              </v:shape>
            </w:pict>
          </mc:Fallback>
        </mc:AlternateContent>
      </w:r>
    </w:p>
    <w:p w14:paraId="5E7D41EE" w14:textId="6441F8FA" w:rsidR="00631C36" w:rsidRDefault="00631C36" w:rsidP="003B2760">
      <w:pPr>
        <w:widowControl w:val="0"/>
        <w:spacing w:after="210" w:line="276" w:lineRule="auto"/>
        <w:ind w:right="15"/>
        <w:jc w:val="both"/>
        <w:rPr>
          <w:rFonts w:ascii="Calibri" w:eastAsia="等线" w:hAnsi="Calibri" w:cs="Calibri"/>
          <w:bCs/>
        </w:rPr>
      </w:pPr>
    </w:p>
    <w:p w14:paraId="51F970D3" w14:textId="5E12BCD7" w:rsidR="00631C36" w:rsidRDefault="00631C36" w:rsidP="003B2760">
      <w:pPr>
        <w:widowControl w:val="0"/>
        <w:spacing w:after="210" w:line="276" w:lineRule="auto"/>
        <w:ind w:right="15"/>
        <w:jc w:val="both"/>
        <w:rPr>
          <w:rFonts w:ascii="Calibri" w:eastAsia="等线" w:hAnsi="Calibri" w:cs="Calibri"/>
          <w:bCs/>
        </w:rPr>
      </w:pPr>
    </w:p>
    <w:p w14:paraId="2BFE94A6" w14:textId="60997500" w:rsidR="00631C36" w:rsidRDefault="00631C36" w:rsidP="003B2760">
      <w:pPr>
        <w:widowControl w:val="0"/>
        <w:spacing w:after="210" w:line="276" w:lineRule="auto"/>
        <w:ind w:right="15"/>
        <w:jc w:val="both"/>
        <w:rPr>
          <w:rFonts w:ascii="Calibri" w:eastAsia="等线" w:hAnsi="Calibri" w:cs="Calibri"/>
          <w:bCs/>
        </w:rPr>
      </w:pPr>
    </w:p>
    <w:p w14:paraId="45DA61A9" w14:textId="77777777" w:rsidR="00631C36" w:rsidRPr="003B2760" w:rsidRDefault="00631C36" w:rsidP="003B2760">
      <w:pPr>
        <w:widowControl w:val="0"/>
        <w:spacing w:after="210" w:line="276" w:lineRule="auto"/>
        <w:ind w:right="15"/>
        <w:jc w:val="both"/>
        <w:rPr>
          <w:rFonts w:ascii="Calibri" w:eastAsia="等线" w:hAnsi="Calibri" w:cs="Calibri"/>
          <w:bCs/>
        </w:rPr>
      </w:pPr>
    </w:p>
    <w:p w14:paraId="3597B0F2" w14:textId="79694319" w:rsidR="00654C13" w:rsidRDefault="00361F3C" w:rsidP="001043BC">
      <w:pPr>
        <w:spacing w:beforeLines="20" w:before="48" w:line="360" w:lineRule="exact"/>
        <w:ind w:left="420"/>
        <w:rPr>
          <w:rFonts w:asciiTheme="minorEastAsia" w:hAnsiTheme="minorEastAsia" w:cs="Calibri Light"/>
        </w:rPr>
      </w:pPr>
      <w:r>
        <w:rPr>
          <w:rFonts w:asciiTheme="minorEastAsia" w:hAnsiTheme="minorEastAsia" w:cs="Noto Sans"/>
          <w:b/>
          <w:bCs/>
          <w:noProof/>
          <w:szCs w:val="21"/>
        </w:rPr>
        <mc:AlternateContent>
          <mc:Choice Requires="wpg">
            <w:drawing>
              <wp:anchor distT="0" distB="0" distL="114300" distR="114300" simplePos="0" relativeHeight="251872256" behindDoc="0" locked="0" layoutInCell="1" allowOverlap="1" wp14:anchorId="37DDD0A4" wp14:editId="6B7FDF19">
                <wp:simplePos x="0" y="0"/>
                <wp:positionH relativeFrom="margin">
                  <wp:align>right</wp:align>
                </wp:positionH>
                <wp:positionV relativeFrom="paragraph">
                  <wp:posOffset>-104775</wp:posOffset>
                </wp:positionV>
                <wp:extent cx="6515100" cy="657750"/>
                <wp:effectExtent l="0" t="0" r="0" b="0"/>
                <wp:wrapNone/>
                <wp:docPr id="213" name="组合 213"/>
                <wp:cNvGraphicFramePr/>
                <a:graphic xmlns:a="http://schemas.openxmlformats.org/drawingml/2006/main">
                  <a:graphicData uri="http://schemas.microsoft.com/office/word/2010/wordprocessingGroup">
                    <wpg:wgp>
                      <wpg:cNvGrpSpPr/>
                      <wpg:grpSpPr>
                        <a:xfrm>
                          <a:off x="0" y="0"/>
                          <a:ext cx="6515100" cy="657750"/>
                          <a:chOff x="0" y="0"/>
                          <a:chExt cx="6356985" cy="551140"/>
                        </a:xfrm>
                      </wpg:grpSpPr>
                      <pic:pic xmlns:pic="http://schemas.openxmlformats.org/drawingml/2006/picture">
                        <pic:nvPicPr>
                          <pic:cNvPr id="10" name="图片 10"/>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356985" cy="5416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197" name="文本框 2"/>
                        <wps:cNvSpPr txBox="1">
                          <a:spLocks noChangeArrowheads="1"/>
                        </wps:cNvSpPr>
                        <wps:spPr bwMode="auto">
                          <a:xfrm>
                            <a:off x="342900" y="103407"/>
                            <a:ext cx="1320732" cy="436665"/>
                          </a:xfrm>
                          <a:prstGeom prst="rect">
                            <a:avLst/>
                          </a:prstGeom>
                          <a:noFill/>
                          <a:ln w="9525">
                            <a:noFill/>
                            <a:miter lim="800000"/>
                            <a:headEnd/>
                            <a:tailEnd/>
                          </a:ln>
                        </wps:spPr>
                        <wps:txbx>
                          <w:txbxContent>
                            <w:p w14:paraId="06BE4E4F" w14:textId="7EDE4AA4" w:rsidR="00654C13" w:rsidRPr="00DD0200" w:rsidRDefault="00654C13" w:rsidP="00654C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287E85">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4DCEED36" w14:textId="77777777" w:rsidR="00654C13" w:rsidRDefault="00654C13" w:rsidP="00654C13"/>
                          </w:txbxContent>
                        </wps:txbx>
                        <wps:bodyPr rot="0" vert="horz" wrap="square" lIns="91440" tIns="45720" rIns="91440" bIns="45720" anchor="t" anchorCtr="0">
                          <a:noAutofit/>
                        </wps:bodyPr>
                      </wps:wsp>
                      <wps:wsp>
                        <wps:cNvPr id="201" name="文本框 2"/>
                        <wps:cNvSpPr txBox="1">
                          <a:spLocks noChangeArrowheads="1"/>
                        </wps:cNvSpPr>
                        <wps:spPr bwMode="auto">
                          <a:xfrm>
                            <a:off x="2025650" y="114475"/>
                            <a:ext cx="1320732" cy="436665"/>
                          </a:xfrm>
                          <a:prstGeom prst="rect">
                            <a:avLst/>
                          </a:prstGeom>
                          <a:noFill/>
                          <a:ln w="9525">
                            <a:noFill/>
                            <a:miter lim="800000"/>
                            <a:headEnd/>
                            <a:tailEnd/>
                          </a:ln>
                        </wps:spPr>
                        <wps:txbx>
                          <w:txbxContent>
                            <w:p w14:paraId="166F1985" w14:textId="232E9D86" w:rsidR="00654C13" w:rsidRPr="00DD0200" w:rsidRDefault="009628CE" w:rsidP="00654C1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参考</w:t>
                              </w:r>
                              <w:r w:rsidR="00654C13">
                                <w:rPr>
                                  <w:rFonts w:ascii="微软雅黑" w:eastAsia="微软雅黑" w:hAnsi="微软雅黑" w:cs="微软雅黑" w:hint="eastAsia"/>
                                  <w:b/>
                                  <w:bCs/>
                                  <w:color w:val="FFFFFF" w:themeColor="background1"/>
                                  <w:sz w:val="24"/>
                                  <w:szCs w:val="24"/>
                                </w:rPr>
                                <w:t>项目费用</w:t>
                              </w:r>
                            </w:p>
                            <w:p w14:paraId="3F32C22E" w14:textId="77777777" w:rsidR="00654C13" w:rsidRDefault="00654C13" w:rsidP="00654C13"/>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7DDD0A4" id="组合 213" o:spid="_x0000_s1058" style="position:absolute;left:0;text-align:left;margin-left:461.8pt;margin-top:-8.25pt;width:513pt;height:51.8pt;z-index:251872256;mso-position-horizontal:right;mso-position-horizontal-relative:margin;mso-position-vertical-relative:text;mso-width-relative:margin;mso-height-relative:margin" coordsize="63569,5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0oakgMAAC8KAAAOAAAAZHJzL2Uyb0RvYy54bWzcVk1u3DYU3hfoHQjt&#10;Y/2MpPEIHgdpnBgB0tZoGmTNoagREYlkSY41zgEa9ALdtJvue4beJs41+pHS2DN2gbpBUQQ1YA0f&#10;yff0vu99j9TJ423fkUturFByGaVHSUS4ZKoWcr2MXn///NFxRKyjsqadknwZXXEbPT798ouTQVc8&#10;U63qam4IgkhbDXoZtc7pKo4ta3lP7ZHSXGKxUaanDqZZx7WhA6L3XZwlSRkPytTaKMatxezZuBid&#10;hvhNw5n7tmksd6RbRsjNhacJz5V/xqcntFobqlvBpjToJ2TRUyHx0ptQZ9RRsjHiXqheMKOsatwR&#10;U32smkYwHjAATZrcQXNu1EYHLOtqWOsbmkDtHZ4+OSz75vLc6Ff6woCJQa/BRbA8lm1jev+LLMk2&#10;UHZ1QxnfOsIwWRZpkSZglmGtLObzYuKUtSD+nhtrn+0cZ0W5OC5Gx6JI0zw4xrvXxgfJaMEq/E8M&#10;YHSPgb9XCrzcxvBoCtI/KEZPzduNfoRiaerESnTCXQXhoSw+KXl5IdiFGQ2QeWGIqNEIYETSHoL/&#10;8MsfH396TzABgr2H3zS6UA/ppWJvLZHqaUvlmj+xGpKFv98dH24P5sH7Vp3Qz0XXEaPcG+HaVy3V&#10;eGUalOgXJ6jQ+x29/AVboxbPFNv0XLqxuQzvgFpJ2wptI2Iq3q844JkXdciQVtaw75Cxb680tFe6&#10;yI/n2Ao7iwh6bJ4n5XzsM+sMd6zdQdulP/JioUGyGr5WNSDQjVMBxYM0eCClPC2LItC3kxJ4Ntad&#10;c9UTP0D6yDhEp5cvrfPp3G7xgpfKs4p5WnXyYAIb/UwohU94GqJQvntwhNkd57Dusf6PujQUE1n6&#10;sHvCWoDcUVnXP7+//vX3699+JJmHO+3zrUzc9iuF5hyFYPUdjRmjhpbTGgmOOttzHeM8qBazPFv4&#10;zkfjp8ksT6Yi706GdJYl8xk04E+GfFaW5b9ZFTIso0WRFaGMe/XqhcN90ol+GR0n/m9Unof7TNah&#10;pI6Kbhzvqunxj9X0I7ddbccmzne8rlR9BVrRZuEYxH2HQavMu4gMuDuWkf1hQ/3R0r2QYHWR5jjN&#10;iAtGXswzGGZ/ZbW/QiVDqGXkIjIOnzpYyYTsCTqhEUGkPrkxE8jOG1DbfyQ7XE6fi+yyJCtK3DJB&#10;dyB6HmRFq/+R7gKi22p/nroLFzS+SsLpOX1B+c+efTvo9PY77/RPAAAA//8DAFBLAwQKAAAAAAAA&#10;ACEA7SyIzJ0ZAACdGQAAFAAAAGRycy9tZWRpYS9pbWFnZTEucG5niVBORw0KGgoAAAANSUhEUgAA&#10;BAAAAAVZCAYAAADy63kIAAAZZElEQVR4nOzdz0vfdRwH8JdhdBi4nXYZgYexizsYYzvopd3cLuml&#10;a/MvqKBzuqI2WEMhdhmRHiIiAjWoFQSNSA/WSCgPLYlBDYaM4RxjrF/G2zRWfj/qV7/fj9993o8H&#10;eFPf38/rPYQ936/P+x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ZAwAAAAAAAAAAAAAAAAAAAAAAAAAAAAAAAAAAAAAAAAAAAAAAAAAAAAAA&#10;AAAAAAAAAAAAAAAAAAAAAAAAAAAAAAAAAAAAAAAAAAAAAAAAAAAAAAAAAAAAAAAAAAAAAAAAAAAA&#10;yB4AAAAAAAAAAAAAAAAAAAAAAAAAAAAAAAAAAAAAAAAAAAAAAAAAAAAAAAAAAAAAAAAAAAAAAAAA&#10;AAAAAAAAAAAAAAAAAAAAAAAAAAAAAAAAAAAAAAAAAAAAAAAAAAAAAAAAAED2AAAAAAAAAAAAAAAA&#10;AAAAAAAAAAAAAAAAAAAAAAAAAAAAAAAAAAAAAAAAAAAAAAAAAAAAAAAAAAAAAAAAAAAAAAAAAAAA&#10;AAAAAAAAAAAAAAAAAAAAAAAAAAAAAAAAAAAAAAAAsgcAAAAAAAAAAAAAAAAAAAAAAAAAAAAAAAAA&#10;AAAAAAAAAAAAAAAAAAAAAAAAAAAAAAAAAAAAAAAAAAAAAAAAAAAAAAAAAAAAAAAAAAAAAAAAAAAA&#10;AAAAAAAAAAAAAAAAAAAAAJA9AAAAAAAAAAAAAAAAAAAAAAAAAAAAAAAAAAAAAAAAAAAAAAAAAAAA&#10;AAAAAAAAAAAAAAAAAAAAAAAAAAAAAAAAAAAAAAAAAAAAAAAAHmttzfjwHb0vrPhnAY+V1b8Fd78e&#10;t2sAAFBRT9hYAAAAqD4BAAAAAGRAAAAAAAAZEAAAAABABgQAAAAAkAEBAAAAAGRAAAAAAAAZaLfJ&#10;wLq2tz5UCwAAqCgdAAAAAJABHQBALPefXlEFAACotKs6AAAAAKD6hgQAAAAAUG1fRMRXAgAAAACo&#10;tqFwCSAAAABU2ucRMRMCAAAAAKi0V9cfTgAAAAAA1fRJRMyuP5kAAAAAAKonjfoefvSpBAAAAABQ&#10;PR9HxLePPpUAAAAAAKplw+l/CAAAAACgciYiYu7/DyUAAAAAgOr4q9bpfwgAAAAAoFI+iojvaz1Q&#10;u30GmunM0c7o7NhXc4Wlh7/H6LXr6g8AAI2RTv9fK/pNAgCgqeYWl2Ks78SmSwgBAACgIT6IiPmi&#10;X+QVAKCpUgBwdqbwb1AM9XRF98EDNgEAAHbnz81O/0MAAJRheGY+rv6yWHOlA089uWWHAAAAsKX3&#10;I+LHzb5JAACUYvCzb1bf+a8ldQAM93TZCAAA2Jk/tjr9DwEAUJYbd+/H4JXZwtXSqwDPPn3QfgAA&#10;QP3ei4iFrX5KAACUZnLh5upXkbG+46uvBAAAANuW2mxf3843CwCAUqUugNQNUEvn/n0xdsp9AAAA&#10;UIfxiPh5O98uAABKle4BSPcBFOk/fGj1CwAA2NJvEfHmdsskAABKlyYCbDYaMHUBpG4AAABgU++m&#10;67a2WyIBALAn0mjAucWlmkv/MxrwuI0BAIBiDyPijXrqIwAA9szA1HThaMA0EcBoQAAAKPRORPxa&#10;T3kEAMCeSZcBTv5UPBXgxWNHTAUAAICNHkTEuXrrIgAA9kz3wQNx5mhn4fLpnoCiDgEAAMjY5Ygo&#10;PkkrIAAA9sxYX/HIv3RR4Oi16zYHAAD+K53+n99JTQQAwJ4YOdm92gFQSzr1H5ictjEAALDRpYi4&#10;tZO6CACA0qUL/l46dqRw2cErs1r/AQBgo/sRcWGndREAAKVKl/pN9PcWLjn+w42YXKj7dSYAAMhB&#10;Ov1f3OlzCgCAUo2dOlF4s3+aCvDyl9/ZEAAA2Ojebk7/QwAAlCnd+N9/+FDhigNT01r/AQCgtrcj&#10;4vZuaiMAAErRuX9fjJx8pnCpNPJvbnHJZgAAwEbLEXFxt3URAAClmHiut7D1P/3Hf3hm3kYAAEBt&#10;oxFxZ7e1EQAATTfc07X5yL8pI/8AAKBAapMdaURxBABAU6WRf0M9XYVLpEv/0uV/AABATSNrIcCu&#10;tasv0Ezp5P9sQXt/Ov1PY/8AAICa7qy1/zeEAABoqtFr1xUYAAB25uLaBYAN4RUAAAAAaD2310b/&#10;NYwAAAAAAFrPhYi418hPJQAAAACA1rIYEZca/YkEAAAAANBa0ul/w0dlCQAAAACgddxqxul/CAAA&#10;AACgpZyPiAfN+EACAAAAAGgNNyPicrM+iQAAAAAAWsO5Zp3+J+02GeiY/LQtFWG5/3T2tQAAgKrS&#10;AQAAAAAZ0AEA/GvllecVAwAAKkoHAAAAAGRAAAAAAAAZEAAAAABABgQAAAAAkAE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PYAAAAAAAAAAAAAAAAAAAAAAAAAAAAA&#10;AAAAAAAAAAAAAAAAAAAAAAAAAAAAAAAAAAAAAAAAAAAAAAAAAAAAAAAAAAAAAAAAAAAAAAAAAAAA&#10;AAAAAAAAAAAAAAAAAAAAAAAAAACyBwAAAAAAAAAAAAAAAAAAAAAAAAAAAAAAAAAAAAAAAAAAAAAA&#10;AAAAAAAAAAAAAAAAAAAAAAAAAAAAAAAAAAAAAAAAAAAAAAAAAAAAAAAAAAAAAAAAAAAAAAAAAAAA&#10;AAAAAAAAkD0AAAAAAAAAAAAAAAAAAAAAAAAAAAAAAAAAAAAAAAAAAAAAAAAAAAAAAAAAAAAAAAAA&#10;AAAAAAAAAAAAAAAAAAAAAAAAAAAAAAAAAAAAAAAAAAAAAAAAAAAAAAAAAAAAAAAAAIDsAQAAAAAA&#10;AAAAAAAAAAAAAAAAAAAAAAAAAAAAAAAAAAAAAAAAAAAAAAAAAAAAAAAAAAAAAAAAAAAAAAAAAAAA&#10;AAAAAAAAAAAAAAAAAAAAAAAAAAAAAAAAAAAAAAAAAAAAAAAAZA8AAAAAAAAAAAAAAAAAAAAAAAAA&#10;AAAAAAAAAAAAAAAAAAAAAAAAAAAAAAAAAAAAAAAAAAAAAAAAAAAAAAAAAAAAAAAAAAAAAAAAAAAA&#10;AAAAAAAAAAAAAAAAAAAAAAAAAAAAACB7AAAAAAAAAAAAAAAAAAAAAAAAAAAAAAAAAAAAAAAAAAAA&#10;AAAAAAAAAAAAAAAAAAAAAAAAAAAAAAAAAAAAAAAAAAAAAAAAAAAAAAAAAAAAAAAAAAAAAAAAAAAA&#10;AAAAAAAAAAAA2QMAAAAAAAAAAAAAAAAAAAAAAAAAAAAAAAAAAAAAAAAAAAAAAAAAAAAAAAAAAAAA&#10;AAAAAAAAAAAAAAAAAAAAAAAAAAAAAAAAAAAAAAAAAAAAAAAAAAAAAAAAAAAAAAAAAAAAAMgeAAAA&#10;AAAAAAAAAAAAAAAAAAAAAAAAAAAAAAAAAAAAAAAAAAAAAAAAAAAAAAAAAAAAAAAAAAAAAAAAAAAA&#10;AAAAAAAAAAAAAAAAAAAAAAAAAAAAAAAAAAAAAAAAAAAAAAAAAABA9gAAAAAAAAAAAAAAAAAAAAAA&#10;AAAAAAAAAAAAAAAAAAAAAAAAAAAAAAAAAAAAAAAAAAAAAAAAAAAAAAAAAAAAAAAAAAAAAAAAAAAA&#10;AAAAAAAAAAAAAAAAAAAAAAAAAAAAAAAAALIHAAAAAAAAAAAAAAAAAAAAAAAAAAAAAAAAAAAAAAAA&#10;AAAAAAAAAAAAAAAAAAAAAAAAAAAAAAAAAAAAAAAAAAAAAAAAAAAAAAAAAAAAAAAAAAAAAAAAAAAA&#10;AAAAAAAAAAAAAACQPQAAAAAAAAAAAAAAAAAAAAAAAAAAAAAAAAAAAAAAAAAAAAAAAAAAAAAAAAAA&#10;AAAAAAAAAAAAAAAAAAAAAAAAAAAAAAAAAAAAAAAAAAAAAAAAAAAAAAAAAAAAAAAAAAAAAAAAgOwB&#10;AAAAAAAAAAAAAAAAAAAAAAAAAAAAAAAAAAAAAAAAAAAAAAAAAAAAAAAAAAAAAAAAAAAAAAAAAAAA&#10;AAAAAAAAAAAAAAAAAAAAAAAAAAAAAAAAAAAAAAAAAAAAAAAAAAAAAABkDwAAAAAAAAAAAAAAAAAA&#10;AAAAAAAAAAAAAAAAAAAAAAAAAAAAAAAAAAAAAAAAAAAAAAAAAAAAAAAAAAAAAAAAAAAAAAAAAAAA&#10;AAAAAAAAAAAAAAAAAAAAAAAAAAAAAAAAAAAAIHsAAAAAAAAAAAAAAAAAAAAAAAAAAAAAAAAAAAAA&#10;AAAAAAAAAAAAAAAAAAAAAAAAAAAAAAAAAAAAAAAAAAAAAAAAAAAAAAAAAAAAAAAAAAAAAAAAAAAA&#10;AAAAAAAAAAAAAAAAAADZAwAAAAAAAAAAAAAAAAAAAAAAAAAAAAAAAAAAAAAAAAAAAAAAAAAAAAAA&#10;AAAAAAAAAAAAAAAAAAAAAAAAAAAAAAAAAAAAAAAAAAAAAAAAAAAAAAAAAAAAAAAAAAAAAAAAAAAA&#10;yB4AAAAAAAAAAAAAAAAAAAAAAAAAAAAAAAAAAAAAAAAAAAAAAAAAAAAAAAAAAAAAAAAAAAAAAAAA&#10;AAAAAAAAAAAAAAAAAAAAAAAAAAAAAAAAAAAAAAAAAAAAAAAAAAAAAAAAAED2AAAAAAAAAAAAAAAA&#10;AAAAAAAAAAAAAAAAAAAAAAAAAAAAAAAAAAAAAAAAAAAAAAAAAAAAAAAAAAAAAAAAAAAAAAAAAAAA&#10;AAAAAAAAAAAAAAAAAAAAAAAAAAAAAAAAAAAAAAAAsgcAAAAAAAAAAAAAAAAAAAAAAAAAAAAAAAAA&#10;AAAAAAAAAAAAAAAAAAAAAAAAAAAAAAAAAAAAAAAAAAAAAAAAAAAAAAAAAAAAAAAAAAAAAAAAAAAA&#10;AAAAAAAAAAAAAAAAAAAAAJA9AAAAAAAAAAAAAAAAAAAAAAAAAAAAAAAAAAAAAAAAAAAAAAAAAAAA&#10;AAAAAAAAAAAAAAAAAAAAAAAAAAAAAAAAAAAAAAAAAAAAAAAAAAAAAAAAAAAAAAAAAAAAAAAAAAAA&#10;AACA7AEAAAAAAADwd3twQAMAAMMwaP5V38aTAg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j207qJDpfS+Y7x4AAAAASUVORK5CYIJQSwMEFAAGAAgAAAAhAEZ3&#10;+nXfAAAACAEAAA8AAABkcnMvZG93bnJldi54bWxMj8FqwzAQRO+F/oPYQm+JrJS4wfU6hND2FApN&#10;CqW3jbWxTSzJWIrt/H2VU3ucnWXmTb6eTCsG7n3jLIKaJyDYlk43tkL4OrzNViB8IKupdZYRruxh&#10;Xdzf5ZRpN9pPHvahEjHE+owQ6hC6TEpf1mzIz13HNnon1xsKUfaV1D2NMdy0cpEkqTTU2NhQU8fb&#10;msvz/mIQ3kcaN0/qddidT9vrz2H58b1TjPj4MG1eQASewt8z3PAjOhSR6eguVnvRIsQhAWGm0iWI&#10;m50s0ng6IqyeFcgil/8HF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Jb9KGpIDAAAvCgAADgAAAAAAAAAAAAAAAAA6AgAAZHJzL2Uyb0RvYy54bWxQSwECLQAK&#10;AAAAAAAAACEA7SyIzJ0ZAACdGQAAFAAAAAAAAAAAAAAAAAD4BQAAZHJzL21lZGlhL2ltYWdlMS5w&#10;bmdQSwECLQAUAAYACAAAACEARnf6dd8AAAAIAQAADwAAAAAAAAAAAAAAAADHHwAAZHJzL2Rvd25y&#10;ZXYueG1sUEsBAi0AFAAGAAgAAAAhAKomDr68AAAAIQEAABkAAAAAAAAAAAAAAAAA0yAAAGRycy9f&#10;cmVscy9lMm9Eb2MueG1sLnJlbHNQSwUGAAAAAAYABgB8AQAAxiEAAAAA&#10;">
                <v:shape id="图片 10" o:spid="_x0000_s1059" type="#_x0000_t75" style="position:absolute;width:63569;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LMxQAAANsAAAAPAAAAZHJzL2Rvd25yZXYueG1sRI9Pa8JA&#10;EMXvhX6HZQre6kYPItFVSqmgIAX/IPQ2ZKdJaHY2Ztc19tM7B8HbDO/Ne7+ZL3vXqERdqD0bGA0z&#10;UMSFtzWXBo6H1fsUVIjIFhvPZOBGAZaL15c55tZfeUdpH0slIRxyNFDF2OZah6Iih2HoW2LRfn3n&#10;MMraldp2eJVw1+hxlk20w5qlocKWPisq/vYXZ2D8NUnfxAfqp2m9Of+n7elntDVm8NZ/zEBF6uPT&#10;/LheW8EXevlFBtCLOwAAAP//AwBQSwECLQAUAAYACAAAACEA2+H2y+4AAACFAQAAEwAAAAAAAAAA&#10;AAAAAAAAAAAAW0NvbnRlbnRfVHlwZXNdLnhtbFBLAQItABQABgAIAAAAIQBa9CxbvwAAABUBAAAL&#10;AAAAAAAAAAAAAAAAAB8BAABfcmVscy8ucmVsc1BLAQItABQABgAIAAAAIQDo4XLMxQAAANsAAAAP&#10;AAAAAAAAAAAAAAAAAAcCAABkcnMvZG93bnJldi54bWxQSwUGAAAAAAMAAwC3AAAA+QIAAAAA&#10;">
                  <v:imagedata r:id="rId12" o:title="" croptop="12771f" cropbottom="48541f" cropleft="1f" cropright="8f"/>
                </v:shape>
                <v:shape id="文本框 2" o:spid="_x0000_s1060" type="#_x0000_t202" style="position:absolute;left:3429;top:1034;width:13207;height:4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ITwQAAANwAAAAPAAAAZHJzL2Rvd25yZXYueG1sRE9Ni8Iw&#10;EL0L/ocwgrc1cVF37RplUQRPiu4q7G1oxrbYTEoTbf33RljwNo/3ObNFa0txo9oXjjUMBwoEcepM&#10;wZmG35/12ycIH5ANlo5Jw508LObdzgwT4xre0+0QMhFD2CeoIQ+hSqT0aU4W/cBVxJE7u9piiLDO&#10;pKmxieG2lO9KTaTFgmNDjhUtc0ovh6vVcNye/04jtctWdlw1rlWS7VRq3e+1318gArXhJf53b0yc&#10;P/2A5zPxAjl/AAAA//8DAFBLAQItABQABgAIAAAAIQDb4fbL7gAAAIUBAAATAAAAAAAAAAAAAAAA&#10;AAAAAABbQ29udGVudF9UeXBlc10ueG1sUEsBAi0AFAAGAAgAAAAhAFr0LFu/AAAAFQEAAAsAAAAA&#10;AAAAAAAAAAAAHwEAAF9yZWxzLy5yZWxzUEsBAi0AFAAGAAgAAAAhAIuzEhPBAAAA3AAAAA8AAAAA&#10;AAAAAAAAAAAABwIAAGRycy9kb3ducmV2LnhtbFBLBQYAAAAAAwADALcAAAD1AgAAAAA=&#10;" filled="f" stroked="f">
                  <v:textbox>
                    <w:txbxContent>
                      <w:p w14:paraId="06BE4E4F" w14:textId="7EDE4AA4" w:rsidR="00654C13" w:rsidRPr="00DD0200" w:rsidRDefault="00654C13" w:rsidP="00654C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287E85">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4DCEED36" w14:textId="77777777" w:rsidR="00654C13" w:rsidRDefault="00654C13" w:rsidP="00654C13"/>
                    </w:txbxContent>
                  </v:textbox>
                </v:shape>
                <v:shape id="文本框 2" o:spid="_x0000_s1061" type="#_x0000_t202" style="position:absolute;left:20256;top:1144;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sHxAAAANwAAAAPAAAAZHJzL2Rvd25yZXYueG1sRI/NasMw&#10;EITvhbyD2EBvteTQlsSxYkJLoKeW5g9yW6yNbWKtjKXE7ttXhUKOw8x8w+TFaFtxo943jjWkiQJB&#10;XDrTcKVhv9s8zUH4gGywdUwafshDsZo85JgZN/A33bahEhHCPkMNdQhdJqUva7LoE9cRR+/seosh&#10;yr6Spschwm0rZ0q9SosNx4UaO3qrqbxsr1bD4fN8Oj6rr+rdvnSDG5Vku5BaP07H9RJEoDHcw//t&#10;D6NhplL4OxOPgFz9AgAA//8DAFBLAQItABQABgAIAAAAIQDb4fbL7gAAAIUBAAATAAAAAAAAAAAA&#10;AAAAAAAAAABbQ29udGVudF9UeXBlc10ueG1sUEsBAi0AFAAGAAgAAAAhAFr0LFu/AAAAFQEAAAsA&#10;AAAAAAAAAAAAAAAAHwEAAF9yZWxzLy5yZWxzUEsBAi0AFAAGAAgAAAAhAFg52wfEAAAA3AAAAA8A&#10;AAAAAAAAAAAAAAAABwIAAGRycy9kb3ducmV2LnhtbFBLBQYAAAAAAwADALcAAAD4AgAAAAA=&#10;" filled="f" stroked="f">
                  <v:textbox>
                    <w:txbxContent>
                      <w:p w14:paraId="166F1985" w14:textId="232E9D86" w:rsidR="00654C13" w:rsidRPr="00DD0200" w:rsidRDefault="009628CE" w:rsidP="00654C1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参考</w:t>
                        </w:r>
                        <w:r w:rsidR="00654C13">
                          <w:rPr>
                            <w:rFonts w:ascii="微软雅黑" w:eastAsia="微软雅黑" w:hAnsi="微软雅黑" w:cs="微软雅黑" w:hint="eastAsia"/>
                            <w:b/>
                            <w:bCs/>
                            <w:color w:val="FFFFFF" w:themeColor="background1"/>
                            <w:sz w:val="24"/>
                            <w:szCs w:val="24"/>
                          </w:rPr>
                          <w:t>项目费用</w:t>
                        </w:r>
                      </w:p>
                      <w:p w14:paraId="3F32C22E" w14:textId="77777777" w:rsidR="00654C13" w:rsidRDefault="00654C13" w:rsidP="00654C13"/>
                    </w:txbxContent>
                  </v:textbox>
                </v:shape>
                <w10:wrap anchorx="margin"/>
              </v:group>
            </w:pict>
          </mc:Fallback>
        </mc:AlternateContent>
      </w:r>
      <w:r w:rsidR="00B35698" w:rsidRPr="00030114">
        <w:rPr>
          <w:rFonts w:asciiTheme="minorEastAsia" w:hAnsiTheme="minorEastAsia" w:cs="Calibri Light"/>
        </w:rPr>
        <w:t xml:space="preserve"> </w:t>
      </w:r>
    </w:p>
    <w:p w14:paraId="26E57BF6" w14:textId="60928981" w:rsidR="00654C13" w:rsidRDefault="00654C13" w:rsidP="00654C13">
      <w:pPr>
        <w:tabs>
          <w:tab w:val="left" w:pos="960"/>
        </w:tabs>
        <w:rPr>
          <w:rFonts w:asciiTheme="minorEastAsia" w:hAnsiTheme="minorEastAsia" w:cs="Calibri Light"/>
        </w:rPr>
      </w:pPr>
      <w:r>
        <w:rPr>
          <w:rFonts w:asciiTheme="minorEastAsia" w:hAnsiTheme="minorEastAsia" w:cs="Calibri Light"/>
        </w:rPr>
        <w:tab/>
      </w:r>
    </w:p>
    <w:p w14:paraId="3C087638" w14:textId="4CD7AA73" w:rsidR="009628CE" w:rsidRDefault="009628CE" w:rsidP="009628CE">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r>
        <w:rPr>
          <w:rFonts w:asciiTheme="minorEastAsia" w:hAnsiTheme="minorEastAsia" w:hint="eastAsia"/>
          <w:spacing w:val="-7"/>
        </w:rPr>
        <w:t>项目费用表：请查看链接（等待链接）</w:t>
      </w:r>
    </w:p>
    <w:p w14:paraId="2BAC24BA" w14:textId="77777777" w:rsidR="009628CE" w:rsidRPr="00E60673" w:rsidRDefault="009628CE" w:rsidP="009628CE">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r w:rsidRPr="00E60673">
        <w:rPr>
          <w:rFonts w:asciiTheme="minorEastAsia" w:hAnsiTheme="minorEastAsia" w:hint="eastAsia"/>
          <w:spacing w:val="-7"/>
        </w:rPr>
        <w:t>说明：</w:t>
      </w:r>
    </w:p>
    <w:p w14:paraId="0609BA02" w14:textId="12006F44" w:rsidR="009628CE" w:rsidRPr="00E60673" w:rsidRDefault="009628CE" w:rsidP="009628CE">
      <w:pPr>
        <w:pStyle w:val="a5"/>
        <w:widowControl w:val="0"/>
        <w:numPr>
          <w:ilvl w:val="0"/>
          <w:numId w:val="38"/>
        </w:numPr>
        <w:tabs>
          <w:tab w:val="left" w:pos="872"/>
        </w:tabs>
        <w:kinsoku w:val="0"/>
        <w:overflowPunct w:val="0"/>
        <w:autoSpaceDE w:val="0"/>
        <w:autoSpaceDN w:val="0"/>
        <w:adjustRightInd w:val="0"/>
        <w:spacing w:after="0" w:line="276" w:lineRule="auto"/>
        <w:rPr>
          <w:rFonts w:asciiTheme="minorEastAsia" w:hAnsiTheme="minorEastAsia"/>
          <w:spacing w:val="-7"/>
        </w:rPr>
      </w:pPr>
      <w:r>
        <w:rPr>
          <w:rFonts w:asciiTheme="minorEastAsia" w:hAnsiTheme="minorEastAsia" w:hint="eastAsia"/>
          <w:spacing w:val="-7"/>
        </w:rPr>
        <w:t>加州大学伯克利分校暑期</w:t>
      </w:r>
      <w:r w:rsidRPr="00E60673">
        <w:rPr>
          <w:rFonts w:asciiTheme="minorEastAsia" w:hAnsiTheme="minorEastAsia" w:hint="eastAsia"/>
          <w:spacing w:val="-7"/>
        </w:rPr>
        <w:t>项目请参考Summer</w:t>
      </w:r>
      <w:r w:rsidRPr="00E60673">
        <w:rPr>
          <w:rFonts w:asciiTheme="minorEastAsia" w:hAnsiTheme="minorEastAsia"/>
          <w:spacing w:val="-7"/>
        </w:rPr>
        <w:t xml:space="preserve"> </w:t>
      </w:r>
      <w:r w:rsidR="00631C36">
        <w:rPr>
          <w:rFonts w:asciiTheme="minorEastAsia" w:hAnsiTheme="minorEastAsia" w:hint="eastAsia"/>
          <w:spacing w:val="-7"/>
        </w:rPr>
        <w:t>Academic</w:t>
      </w:r>
      <w:r>
        <w:rPr>
          <w:rFonts w:asciiTheme="minorEastAsia" w:hAnsiTheme="minorEastAsia"/>
          <w:spacing w:val="-7"/>
        </w:rPr>
        <w:t xml:space="preserve"> A/B/C/D/E/F</w:t>
      </w:r>
      <w:r w:rsidRPr="00E60673">
        <w:rPr>
          <w:rFonts w:asciiTheme="minorEastAsia" w:hAnsiTheme="minorEastAsia" w:hint="eastAsia"/>
          <w:spacing w:val="-7"/>
        </w:rPr>
        <w:t>费用；</w:t>
      </w:r>
    </w:p>
    <w:p w14:paraId="3B44673E" w14:textId="77777777" w:rsidR="009628CE" w:rsidRDefault="009628CE" w:rsidP="009628CE">
      <w:pPr>
        <w:widowControl w:val="0"/>
        <w:spacing w:beforeLines="20" w:before="48" w:after="0" w:line="360" w:lineRule="exact"/>
        <w:jc w:val="both"/>
        <w:rPr>
          <w:rFonts w:ascii="微软雅黑" w:eastAsia="微软雅黑" w:hAnsi="微软雅黑" w:cs="微软雅黑"/>
          <w:b/>
          <w:bCs/>
          <w:color w:val="FFFFFF" w:themeColor="background1"/>
          <w:sz w:val="24"/>
          <w:szCs w:val="24"/>
        </w:rPr>
      </w:pPr>
      <w:r w:rsidRPr="00E60673">
        <w:rPr>
          <w:rFonts w:asciiTheme="minorEastAsia" w:hAnsiTheme="minorEastAsia" w:hint="eastAsia"/>
          <w:spacing w:val="-7"/>
        </w:rPr>
        <w:t>以上项目费用表所列为202</w:t>
      </w:r>
      <w:r w:rsidRPr="00E60673">
        <w:rPr>
          <w:rFonts w:asciiTheme="minorEastAsia" w:hAnsiTheme="minorEastAsia"/>
          <w:spacing w:val="-7"/>
        </w:rPr>
        <w:t>2</w:t>
      </w:r>
      <w:r w:rsidRPr="00E60673">
        <w:rPr>
          <w:rFonts w:asciiTheme="minorEastAsia" w:hAnsiTheme="minorEastAsia" w:hint="eastAsia"/>
          <w:spacing w:val="-7"/>
        </w:rPr>
        <w:t>年</w:t>
      </w:r>
      <w:r>
        <w:rPr>
          <w:rFonts w:asciiTheme="minorEastAsia" w:hAnsiTheme="minorEastAsia" w:hint="eastAsia"/>
          <w:spacing w:val="-7"/>
        </w:rPr>
        <w:t>暑期</w:t>
      </w:r>
      <w:r w:rsidRPr="00E60673">
        <w:rPr>
          <w:rFonts w:asciiTheme="minorEastAsia" w:hAnsiTheme="minorEastAsia" w:hint="eastAsia"/>
          <w:spacing w:val="-7"/>
        </w:rPr>
        <w:t>项目费用。</w:t>
      </w:r>
      <w:r w:rsidRPr="00E60673">
        <w:rPr>
          <w:rFonts w:asciiTheme="minorEastAsia" w:hAnsiTheme="minorEastAsia"/>
          <w:spacing w:val="-7"/>
        </w:rPr>
        <w:t>SAF</w:t>
      </w:r>
      <w:r w:rsidRPr="00E60673">
        <w:rPr>
          <w:rFonts w:asciiTheme="minorEastAsia" w:hAnsiTheme="minorEastAsia" w:hint="eastAsia"/>
          <w:spacing w:val="-7"/>
        </w:rPr>
        <w:t>对费用保留最终解释权。</w:t>
      </w:r>
    </w:p>
    <w:p w14:paraId="1AA1769A" w14:textId="46F189E8" w:rsidR="00654C13" w:rsidRPr="00654C13" w:rsidRDefault="00654C13" w:rsidP="009628CE">
      <w:pPr>
        <w:widowControl w:val="0"/>
        <w:spacing w:beforeLines="20" w:before="48" w:after="0" w:line="360" w:lineRule="exact"/>
        <w:jc w:val="both"/>
        <w:rPr>
          <w:rFonts w:asciiTheme="minorEastAsia" w:hAnsiTheme="minorEastAsia" w:cs="Calibri Light"/>
        </w:rPr>
      </w:pPr>
      <w:r>
        <w:rPr>
          <w:rFonts w:asciiTheme="minorEastAsia" w:hAnsiTheme="minorEastAsia"/>
          <w:noProof/>
          <w:spacing w:val="-3"/>
        </w:rPr>
        <mc:AlternateContent>
          <mc:Choice Requires="wpg">
            <w:drawing>
              <wp:anchor distT="0" distB="0" distL="114300" distR="114300" simplePos="0" relativeHeight="251874304" behindDoc="0" locked="0" layoutInCell="1" allowOverlap="1" wp14:anchorId="5F3EE10C" wp14:editId="6926A42F">
                <wp:simplePos x="0" y="0"/>
                <wp:positionH relativeFrom="margin">
                  <wp:align>right</wp:align>
                </wp:positionH>
                <wp:positionV relativeFrom="paragraph">
                  <wp:posOffset>137795</wp:posOffset>
                </wp:positionV>
                <wp:extent cx="6515100" cy="628650"/>
                <wp:effectExtent l="0" t="0" r="0" b="0"/>
                <wp:wrapNone/>
                <wp:docPr id="211" name="组合 211"/>
                <wp:cNvGraphicFramePr/>
                <a:graphic xmlns:a="http://schemas.openxmlformats.org/drawingml/2006/main">
                  <a:graphicData uri="http://schemas.microsoft.com/office/word/2010/wordprocessingGroup">
                    <wpg:wgp>
                      <wpg:cNvGrpSpPr/>
                      <wpg:grpSpPr>
                        <a:xfrm>
                          <a:off x="0" y="0"/>
                          <a:ext cx="6515100" cy="628650"/>
                          <a:chOff x="0" y="0"/>
                          <a:chExt cx="6638290" cy="571500"/>
                        </a:xfrm>
                      </wpg:grpSpPr>
                      <pic:pic xmlns:pic="http://schemas.openxmlformats.org/drawingml/2006/picture">
                        <pic:nvPicPr>
                          <pic:cNvPr id="252" name="图片 252"/>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638290" cy="5715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06" name="文本框 2"/>
                        <wps:cNvSpPr txBox="1">
                          <a:spLocks noChangeArrowheads="1"/>
                        </wps:cNvSpPr>
                        <wps:spPr bwMode="auto">
                          <a:xfrm>
                            <a:off x="330313" y="110836"/>
                            <a:ext cx="1320732" cy="436665"/>
                          </a:xfrm>
                          <a:prstGeom prst="rect">
                            <a:avLst/>
                          </a:prstGeom>
                          <a:noFill/>
                          <a:ln w="9525">
                            <a:noFill/>
                            <a:miter lim="800000"/>
                            <a:headEnd/>
                            <a:tailEnd/>
                          </a:ln>
                        </wps:spPr>
                        <wps:txbx>
                          <w:txbxContent>
                            <w:p w14:paraId="7B8638DC" w14:textId="6E3825CA" w:rsidR="00654C13" w:rsidRPr="00DD0200" w:rsidRDefault="00654C13" w:rsidP="00654C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287E85">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674052F8" w14:textId="77777777" w:rsidR="00654C13" w:rsidRDefault="00654C13" w:rsidP="00654C13"/>
                          </w:txbxContent>
                        </wps:txbx>
                        <wps:bodyPr rot="0" vert="horz" wrap="square" lIns="91440" tIns="45720" rIns="91440" bIns="45720" anchor="t" anchorCtr="0">
                          <a:noAutofit/>
                        </wps:bodyPr>
                      </wps:wsp>
                      <wps:wsp>
                        <wps:cNvPr id="207" name="文本框 2"/>
                        <wps:cNvSpPr txBox="1">
                          <a:spLocks noChangeArrowheads="1"/>
                        </wps:cNvSpPr>
                        <wps:spPr bwMode="auto">
                          <a:xfrm>
                            <a:off x="2120900" y="108527"/>
                            <a:ext cx="1320732" cy="436665"/>
                          </a:xfrm>
                          <a:prstGeom prst="rect">
                            <a:avLst/>
                          </a:prstGeom>
                          <a:noFill/>
                          <a:ln w="9525">
                            <a:noFill/>
                            <a:miter lim="800000"/>
                            <a:headEnd/>
                            <a:tailEnd/>
                          </a:ln>
                        </wps:spPr>
                        <wps:txbx>
                          <w:txbxContent>
                            <w:p w14:paraId="29BBE876" w14:textId="662F2403" w:rsidR="00654C13" w:rsidRPr="00DD0200" w:rsidRDefault="00EC0472" w:rsidP="00654C1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申请要求</w:t>
                              </w:r>
                            </w:p>
                            <w:p w14:paraId="28D1ADB7" w14:textId="77777777" w:rsidR="00654C13" w:rsidRDefault="00654C13" w:rsidP="00654C13"/>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F3EE10C" id="组合 211" o:spid="_x0000_s1062" style="position:absolute;left:0;text-align:left;margin-left:461.8pt;margin-top:10.85pt;width:513pt;height:49.5pt;z-index:251874304;mso-position-horizontal:right;mso-position-horizontal-relative:margin;mso-position-vertical-relative:text;mso-width-relative:margin;mso-height-relative:margin"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9I5jgMAADEKAAAOAAAAZHJzL2Uyb0RvYy54bWzcVstu3DYU3RfoPxDc&#10;x3qNNA9YDtI4MQIkrZG06JpDUSMiEsmSHGucD6jRH+im2WSfb+jf1P2N3ktJ9oxdIG4KtEUNWMPn&#10;1Tnnnkvq+PGua8mFsE5qVdLkKKZEKK4rqTYl/e7b548WlDjPVMVarURJL4Wjj0++/OK4NyuR6ka3&#10;lbAEgii36k1JG+/NKoocb0TH3JE2QsFkrW3HPHTtJqos6yF610ZpHBdRr21lrObCORg9HSbpSYhf&#10;14L7b+raCU/akgI2H542PNf4jE6O2WpjmWkkH2Gwz0DRMangpTehTplnZGvlvVCd5FY7XfsjrrtI&#10;17XkInAANkl8h82Z1VsTuGxW/cbcyATS3tHps8Pyry/OrHljzi0o0ZsNaBF6yGVX2w5/ASXZBcku&#10;byQTO084DBZ5kicxKMthrkgXRT5qyhsQ/t423jybNhbZIl2OG/N5kkMQgBBNr40OwBjJV/A/KgCt&#10;ewp82imwy2+toGOQ7kExOmbfbs0jSJZhXq5lK/1lMB6kBUGpi3PJz+3QATHPLZFVSdM8pUSxDhz/&#10;2y+//v7TFcER4Id7cNmwiSGpl5q/dUTppw1TG/HEGTAtlFJQ43B5hN2DN65baZ7LtiVW+++lb940&#10;zMA7k+BFnBzJguPvOOZP9BrceKr5thPKD+VlRQu8tXKNNI4SuxLdWgBB+6IKCNnKWf4aEGOBJaHA&#10;kuVsMYel0AcRoMrms7iYIx1Y7K3wvMFEI5cJ/qCLAxeSdf9KV0CBbb0OLB7kwk+YCXS2zp8J3RFs&#10;AHxAHKKzi5fOD76bliBOpVHVALlVBwNgUBwJ8BHw2AQ2WD9wiLlJc+jdU/0v1WlIJqDEsHvWiovJ&#10;Wtc/X12//3j94UcSvDWuw2ImfveVhvIcjODMHY9Zq/tGsAoADj7b2zq870G5yLI4SzJKoPSTJF5k&#10;xZDk6WxIsjSeZ+ABPBtmWVEUeTD1VOJ/LyukL+kyT/OQxr18ddLDjdLKrqSLGP8GUEj3mapCSj2T&#10;7dCeson8h2xiy+/Wu1DGSWCEQ2tdXYKsUGbhIIQbDxqNtu8o6eH2KKn7YcvwcGlfKFB1mcxmeN2E&#10;ziyfp9Cx+zPr/RmmOIQqqadkaD710ItHZk+gEmoZTHqLBGyHHXDbP2Y7qOnhRPu3bZcmabzEOwd9&#10;Fy/ydDxc/ke+C4xus/3f9F24ouG7BLx48OGz3w8+vf3SO/kDAAD//wMAUEsDBAoAAAAAAAAAIQDt&#10;LIjMnRkAAJ0ZAAAUAAAAZHJzL21lZGlhL2ltYWdlMS5wbmeJUE5HDQoaCgAAAA1JSERSAAAEAAAA&#10;BVkIBgAAAPLreQgAABlkSURBVHic7N3PS991HAfwl2F0GLiddhmBh7GLOxhjO+il3dwu6aVr8y+o&#10;oHO6ojZYQyF2GZEeIiICNagVBI1ID9ZIKA8tiUENhozhHGOsX8bbNFZ+P+pXv9+P333ejwd4U9/f&#10;z+s9hD3fr8/7F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NkDAAAAAAAAAAAAAAAAAAAAAAAAAAAAAAAAAAAAAAAAAAAAAAAAAAAAAAAAAAAA&#10;AAAAAAAAAAAAAAAAAAAAAAAAAAAAAAAAAAAAAAAAAAAAAAAAAAAAAAAAAAAAAAAAAAAAAADIHg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ea23N+PAdvS+s+GcBj5XVvwV3vx63awAA&#10;UFFP2FgAAACoPgEAAAAAZEAAAAAAABkQAAAAAEAGBAAAAACQAQEAAAAAZEAAAAAAABlot8nAura3&#10;PlQLAACoKB0AAAAAkAEdAEAs959eUQUAAKi0qzoAAAAAoPqGBAAAAABQbV9ExFcCAAAAAKi2oXAJ&#10;IAAAAFTa5xExEwIAAAAAqLRX1x9OAAAAAADV9ElEzK4/mQAAAAAAqieN+h5+9KkEAAAAAFA9H0fE&#10;t48+lQAAAAAAqmXD6X8IAAAAAKByJiJi7v8PJQAAAACA6vir1ul/CAAAAACgUj6KiO9rPVC7fQaa&#10;6czRzujs2FdzhaWHv8fotevqDwAAjZFO/18r+k0CAKCp5haXYqzvxKZLCAEAAKAhPoiI+aJf5BUA&#10;oKlSAHB2pvBvUAz1dEX3wQM2AQAAdufPzU7/QwAAlGF4Zj6u/rJYc6UDTz25ZYcAAACwpfcj4sfN&#10;vkkAAJRi8LNvVt/5ryV1AAz3dNkIAADYmT+2Ov0PAQBQlht378fgldnC1dKrAM8+fdB+AABA/d6L&#10;iIWtfkoAAJRmcuHm6leRsb7jq68EAAAA25babF/fzjcLAIBSpS6A1A1QS+f+fTF2yn0AAABQh/GI&#10;+Hk73y4AAEqV7gFI9wEU6T98aPULAADY0m8R8eZ2yyQAAEqXJgJsNhowdQGkbgAAAGBT76brtrZb&#10;IgEAsCfSaMC5xaWaS/8zGvC4jQEAgGIPI+KNeuojAAD2zMDUdOFowDQRwGhAAAAo9E5E/FpPeQQA&#10;wJ5JlwFO/lQ8FeDFY0dMBQAAgI0eRMS5eusiAAD2TPfBA3HmaGfh8umegKIOAQAAyNjliCg+SSsg&#10;AAD2zFhf8ci/dFHg6LXrNgcAAP4rnf6f30lNBADAnhg52b3aAVBLOvUfmJy2MQAAsNGliLi1k7oI&#10;AIDSpQv+Xjp2pHDZwSuzWv8BAGCj+xFxYad1EQAApUqX+k309xYuOf7DjZhcqPt1JgAAyEE6/V/c&#10;6XMKAIBSjZ06UXizf5oK8PKX39kQAADY6N5uTv9DAACUKd3433/4UOGKA1PTWv8BAKC2tyPi9m5q&#10;IwAAStG5f1+MnHymcKk08m9ucclmAADARssRcXG3dREAAKWYeK63sPU//cd/eGbeRgAAQG2jEXFn&#10;t7URAABNN9zTtfnIvykj/wAAoEBqkx1pRHEEAEBTpZF/Qz1dhUukS//S5X8AAEBNI2shwK61qy/Q&#10;TOnk/2xBe386/U9j/wAAgJrurLX/N4QAAGiq0WvXFRgAAHbm4toFgA3hFQAAAABoPbfXRv81jAAA&#10;AAAAWs+FiLjXyE8lAAAAAIDWshgRlxr9iQQAAAAA0FrS6X/DR2UJAAAAAKB13GrG6X8IAAAAAKCl&#10;nI+IB834QAIAAAAAaA03I+Jysz6JAAAAAABaw7lmnf4n7TYZ6Jj8tC0VYbn/dPa1AACAqtIBAAAA&#10;ABnQAQD8a+WV5xUDAAAqSgcAAAAAZEAAAAAAABkQAAAAAEAGBAAAAACQAQ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A9gAAAAAAAAAAAAAAAAAAAAAAAAAAAAAAAAAA&#10;AAAAAAAAAAAAAAAAAAAAAAAAAAAAAAAAAAAAAAAAAAAAAAAAAAAAAAAAAAAAAAAAAAAAAAAAAAAA&#10;AAAAAAAAAAAAAAAAAAAAALIHAAAAAAAAAAAAAAAAAAAAAAAAAAAAAAAAAAAAAAAAAAAAAAAAAAAA&#10;AAAAAAAAAAAAAAAAAAAAAAAAAAAAAAAAAAAAAAAAAAAAAAAAAAAAAAAAAAAAAAAAAAAAAAAAAAAA&#10;AACQPQAAAAAAAAAAAAAAAAAAAAAAAAAAAAAAAAAAAAAAAAAAAAAAAAAAAAAAAAAAAAAAAAAAAAAA&#10;AAAAAAAAAAAAAAAAAAAAAAAAAAAAAAAAAAAAAAAAAAAAAAAAAAAAAAAAAAAAgOwBAAAAAAAAAAAA&#10;AAAAAAAAAAAAAAAAAAAAAAAAAAAAAAAAAAAAAAAAAAAAAAAAAAAAAAAAAAAAAAAAAAAAAAAAAAAA&#10;AAAAAAAAAAAAAAAAAAAAAAAAAAAAAAAAAAAAAAAAAABkDwAAAAAAAAAAAAAAAAAAAAAAAAAAAAAA&#10;AAAAAAAAAAAAAAAAAAAAAAAAAAAAAAAAAAAAAAAAAAAAAAAAAAAAAAAAAAAAAAAAAAAAAAAAAAAA&#10;AAAAAAAAAAAAAAAAAAAAAAAAIHsAAAAAAAAAAAAAAAAAAAAAAAAAAAAAAAAAAAAAAAAAAAAAAAAA&#10;AAAAAAAAAAAAAAAAAAAAAAAAAAAAAAAAAAAAAAAAAAAAAAAAAAAAAAAAAAAAAAAAAAAAAAAAAAAA&#10;AAAAAADZAwAAAAAAAAAAAAAAAAAAAAAAAAAAAAAAAAAAAAAAAAAAAAAAAAAAAAAAAAAAAAAAAAAA&#10;AAAAAAAAAAAAAAAAAAAAAAAAAAAAAAAAAAAAAAAAAAAAAAAAAAAAAAAAAAAAAAAAyB4AAAAAAAAA&#10;AAAAAAAAAAAAAAAAAAAAAAAAAAAAAAAAAAAAAAAAAAAAAAAAAAAAAAAAAAAAAAAAAAAAAAAAAAAA&#10;AAAAAAAAAAAAAAAAAAAAAAAAAAAAAAAAAAAAAAAAAAAAAED2AAAAAAAAAAAAAAAAAAAAAAAAAAAA&#10;AAAAAAAAAAAAAAAAAAAAAAAAAAAAAAAAAAAAAAAAAAAAAAAAAAAAAAAAAAAAAAAAAAAAAAAAAAAA&#10;AAAAAAAAAAAAAAAAAAAAAAAAAAAAsgcAAAAAAAAAAAAAAAAAAAAAAAAAAAAAAAAAAAAAAAAAAAAA&#10;AAAAAAAAAAAAAAAAAAAAAAAAAAAAAAAAAAAAAAAAAAAAAAAAAAAAAAAAAAAAAAAAAAAAAAAAAAAA&#10;AAAAAAAAAJA9AAAAAAAAAAAAAAAAAAAAAAAAAAAAAAAAAAAAAAAAAAAAAAAAAAAAAAAAAAAAAAAA&#10;AAAAAAAAAAAAAAAAAAAAAAAAAAAAAAAAAAAAAAAAAAAAAAAAAAAAAAAAAAAAAAAAAACA7AEAAAAA&#10;AAAAAAAAAAAAAAAAAAAAAAAAAAAAAAAAAAAAAAAAAAAAAAAAAAAAAAAAAAAAAAAAAAAAAAAAAAAA&#10;AAAAAAAAAAAAAAAAAAAAAAAAAAAAAAAAAAAAAAAAAAAAAAAAAGQPAAAAAAAAAAAAAAAAAAAAAAAA&#10;AAAAAAAAAAAAAAAAAAAAAAAAAAAAAAAAAAAAAAAAAAAAAAAAAAAAAAAAAAAAAAAAAAAAAAAAAAAA&#10;AAAAAAAAAAAAAAAAAAAAAAAAAAAAAAAgewAAAAAAAAAAAAAAAAAAAAAAAAAAAAAAAAAAAAAAAAAA&#10;AAAAAAAAAAAAAAAAAAAAAAAAAAAAAAAAAAAAAAAAAAAAAAAAAAAAAAAAAAAAAAAAAAAAAAAAAAAA&#10;AAAAAAAAAAAAANkDAAAAAAAAAAAAAAAAAAAAAAAAAAAAAAAAAAAAAAAAAAAAAAAAAAAAAAAAAAAA&#10;AAAAAAAAAAAAAAAAAAAAAAAAAAAAAAAAAAAAAAAAAAAAAAAAAAAAAAAAAAAAAAAAAAAAAADIHg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AAAAAAAAAAAAAAAAAAAAAAAAAAAAAAIDs&#10;AQAAAAAAAPB3e3BAAwAAwzBo/lXfxpMC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CPbTuokOl9L5jvHgAAAABJRU5ErkJgglBLAwQUAAYACAAAACEAWuuDyt8A&#10;AAAIAQAADwAAAGRycy9kb3ducmV2LnhtbEyPQWvDMAyF74P9B6PBbqudjLUjjVNK2XYqg7WD0Zsb&#10;q0loLIfYTdJ/P/W03SS9x9P38tXkWjFgHxpPGpKZAoFUettQpeF7//70CiJEQ9a0nlDDFQOsivu7&#10;3GTWj/SFwy5WgkMoZEZDHWOXSRnKGp0JM98hsXbyvTOR176Stjcjh7tWpkrNpTMN8YfadLipsTzv&#10;Lk7Dx2jG9XPyNmzPp831sH/5/NkmqPXjw7Regog4xT8z3PAZHQpmOvoL2SBaDVwkakiTBYibqtI5&#10;X448pWoBssjl/wLF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N9I5jgMAADEKAAAOAAAAAAAAAAAAAAAAADoCAABkcnMvZTJvRG9jLnhtbFBLAQItAAoAAAAA&#10;AAAAIQDtLIjMnRkAAJ0ZAAAUAAAAAAAAAAAAAAAAAPQFAABkcnMvbWVkaWEvaW1hZ2UxLnBuZ1BL&#10;AQItABQABgAIAAAAIQBa64PK3wAAAAgBAAAPAAAAAAAAAAAAAAAAAMMfAABkcnMvZG93bnJldi54&#10;bWxQSwECLQAUAAYACAAAACEAqiYOvrwAAAAhAQAAGQAAAAAAAAAAAAAAAADPIAAAZHJzL19yZWxz&#10;L2Uyb0RvYy54bWwucmVsc1BLBQYAAAAABgAGAHwBAADCIQAAAAA=&#10;">
                <v:shape id="图片 252" o:spid="_x0000_s1063" type="#_x0000_t75" style="position:absolute;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FOhxAAAANwAAAAPAAAAZHJzL2Rvd25yZXYueG1sRI9Ba8JA&#10;FITvgv9heUJvZmOgItFVRBQsSEEtBW+P7GsSmn0bs+ua9te7hYLHYeabYRar3jQiUOdqywomSQqC&#10;uLC65lLBx3k3noFwHlljY5kU/JCD1XI4WGCu7Z2PFE6+FLGEXY4KKu/bXEpXVGTQJbYljt6X7Qz6&#10;KLtS6g7vsdw0MkvTqTRYc1yosKVNRcX36WYUZNtpeCc+Uz8L+7frbzh8XiYHpV5G/XoOwlPvn+F/&#10;eq8j95rB35l4BOTyAQAA//8DAFBLAQItABQABgAIAAAAIQDb4fbL7gAAAIUBAAATAAAAAAAAAAAA&#10;AAAAAAAAAABbQ29udGVudF9UeXBlc10ueG1sUEsBAi0AFAAGAAgAAAAhAFr0LFu/AAAAFQEAAAsA&#10;AAAAAAAAAAAAAAAAHwEAAF9yZWxzLy5yZWxzUEsBAi0AFAAGAAgAAAAhAE+IU6HEAAAA3AAAAA8A&#10;AAAAAAAAAAAAAAAABwIAAGRycy9kb3ducmV2LnhtbFBLBQYAAAAAAwADALcAAAD4AgAAAAA=&#10;">
                  <v:imagedata r:id="rId12" o:title="" croptop="12771f" cropbottom="48541f" cropleft="1f" cropright="8f"/>
                </v:shape>
                <v:shape id="文本框 2" o:spid="_x0000_s1064" type="#_x0000_t202" style="position:absolute;left:3303;top:1108;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7B8638DC" w14:textId="6E3825CA" w:rsidR="00654C13" w:rsidRPr="00DD0200" w:rsidRDefault="00654C13" w:rsidP="00654C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287E85">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674052F8" w14:textId="77777777" w:rsidR="00654C13" w:rsidRDefault="00654C13" w:rsidP="00654C13"/>
                    </w:txbxContent>
                  </v:textbox>
                </v:shape>
                <v:shape id="文本框 2" o:spid="_x0000_s1065" type="#_x0000_t202" style="position:absolute;left:21209;top:1085;width:13207;height:4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14:paraId="29BBE876" w14:textId="662F2403" w:rsidR="00654C13" w:rsidRPr="00DD0200" w:rsidRDefault="00EC0472" w:rsidP="00654C1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申请要求</w:t>
                        </w:r>
                      </w:p>
                      <w:p w14:paraId="28D1ADB7" w14:textId="77777777" w:rsidR="00654C13" w:rsidRDefault="00654C13" w:rsidP="00654C13"/>
                    </w:txbxContent>
                  </v:textbox>
                </v:shape>
                <w10:wrap anchorx="margin"/>
              </v:group>
            </w:pict>
          </mc:Fallback>
        </mc:AlternateContent>
      </w:r>
    </w:p>
    <w:p w14:paraId="70B1F86C" w14:textId="77777777" w:rsidR="00654C13" w:rsidRDefault="00654C13" w:rsidP="00654C13">
      <w:pPr>
        <w:tabs>
          <w:tab w:val="left" w:pos="960"/>
        </w:tabs>
        <w:rPr>
          <w:rFonts w:asciiTheme="minorEastAsia" w:hAnsiTheme="minorEastAsia" w:cs="Calibri Light"/>
        </w:rPr>
      </w:pPr>
    </w:p>
    <w:p w14:paraId="057F423C" w14:textId="77777777" w:rsidR="00654C13" w:rsidRDefault="00654C13" w:rsidP="00654C13">
      <w:pPr>
        <w:tabs>
          <w:tab w:val="left" w:pos="960"/>
        </w:tabs>
        <w:rPr>
          <w:rFonts w:asciiTheme="minorEastAsia" w:hAnsiTheme="minorEastAsia" w:cs="Calibri Light"/>
        </w:rPr>
      </w:pPr>
    </w:p>
    <w:p w14:paraId="18A8C90E" w14:textId="77777777" w:rsidR="009E247F" w:rsidRPr="00A5254F" w:rsidRDefault="009E247F" w:rsidP="00A5254F">
      <w:pPr>
        <w:pStyle w:val="a5"/>
        <w:numPr>
          <w:ilvl w:val="0"/>
          <w:numId w:val="32"/>
        </w:numPr>
        <w:autoSpaceDE w:val="0"/>
        <w:autoSpaceDN w:val="0"/>
        <w:adjustRightInd w:val="0"/>
        <w:spacing w:after="120" w:line="276" w:lineRule="auto"/>
        <w:rPr>
          <w:rFonts w:asciiTheme="minorEastAsia" w:hAnsiTheme="minorEastAsia" w:cs="Calibri"/>
        </w:rPr>
      </w:pPr>
      <w:r w:rsidRPr="00A5254F">
        <w:rPr>
          <w:rFonts w:asciiTheme="minorEastAsia" w:hAnsiTheme="minorEastAsia" w:cs="Calibri"/>
        </w:rPr>
        <w:t>报名条件</w:t>
      </w:r>
    </w:p>
    <w:p w14:paraId="1E35E9FE" w14:textId="77777777" w:rsidR="009E247F" w:rsidRPr="00A5254F" w:rsidRDefault="009E247F" w:rsidP="00A5254F">
      <w:pPr>
        <w:pStyle w:val="a5"/>
        <w:numPr>
          <w:ilvl w:val="0"/>
          <w:numId w:val="33"/>
        </w:numPr>
        <w:autoSpaceDE w:val="0"/>
        <w:autoSpaceDN w:val="0"/>
        <w:adjustRightInd w:val="0"/>
        <w:spacing w:after="120" w:line="276" w:lineRule="auto"/>
        <w:rPr>
          <w:rFonts w:asciiTheme="minorEastAsia" w:hAnsiTheme="minorEastAsia" w:cs="Calibri"/>
          <w:b/>
        </w:rPr>
      </w:pPr>
      <w:r w:rsidRPr="00A5254F">
        <w:rPr>
          <w:rFonts w:asciiTheme="minorEastAsia" w:hAnsiTheme="minorEastAsia" w:cs="Calibri"/>
        </w:rPr>
        <w:t>全日制在校本科生或研究生</w:t>
      </w:r>
    </w:p>
    <w:p w14:paraId="5F01A555" w14:textId="77777777" w:rsidR="009E0B06" w:rsidRPr="009E0B06" w:rsidRDefault="009E247F" w:rsidP="009E0B06">
      <w:pPr>
        <w:pStyle w:val="a5"/>
        <w:numPr>
          <w:ilvl w:val="0"/>
          <w:numId w:val="33"/>
        </w:numPr>
        <w:autoSpaceDE w:val="0"/>
        <w:autoSpaceDN w:val="0"/>
        <w:adjustRightInd w:val="0"/>
        <w:spacing w:after="120" w:line="276" w:lineRule="auto"/>
        <w:rPr>
          <w:rFonts w:asciiTheme="minorEastAsia" w:hAnsiTheme="minorEastAsia" w:cs="Calibri"/>
          <w:b/>
        </w:rPr>
      </w:pPr>
      <w:r w:rsidRPr="00A5254F">
        <w:rPr>
          <w:rFonts w:asciiTheme="minorEastAsia" w:hAnsiTheme="minorEastAsia" w:cs="Calibri"/>
        </w:rPr>
        <w:t>GPA要求：3.0/4.0</w:t>
      </w:r>
    </w:p>
    <w:p w14:paraId="4FF942E0" w14:textId="54618BAB" w:rsidR="009E247F" w:rsidRPr="00F72BDC" w:rsidRDefault="009E247F" w:rsidP="009E0B06">
      <w:pPr>
        <w:pStyle w:val="a5"/>
        <w:numPr>
          <w:ilvl w:val="0"/>
          <w:numId w:val="33"/>
        </w:numPr>
        <w:autoSpaceDE w:val="0"/>
        <w:autoSpaceDN w:val="0"/>
        <w:adjustRightInd w:val="0"/>
        <w:spacing w:after="120" w:line="276" w:lineRule="auto"/>
        <w:rPr>
          <w:rFonts w:asciiTheme="minorEastAsia" w:hAnsiTheme="minorEastAsia" w:cs="Calibri"/>
          <w:b/>
        </w:rPr>
      </w:pPr>
      <w:r w:rsidRPr="009E0B06">
        <w:rPr>
          <w:rFonts w:asciiTheme="minorEastAsia" w:hAnsiTheme="minorEastAsia" w:cs="Calibri"/>
        </w:rPr>
        <w:t>英语要求</w:t>
      </w:r>
      <w:bookmarkStart w:id="0" w:name="_Hlk531265523"/>
      <w:r w:rsidRPr="009E0B06">
        <w:rPr>
          <w:rFonts w:asciiTheme="minorEastAsia" w:hAnsiTheme="minorEastAsia" w:cs="Calibri"/>
        </w:rPr>
        <w:t>（满足其一即可）</w:t>
      </w:r>
      <w:bookmarkEnd w:id="0"/>
      <w:r w:rsidRPr="009E0B06">
        <w:rPr>
          <w:rFonts w:asciiTheme="minorEastAsia" w:hAnsiTheme="minorEastAsia" w:cs="Calibri"/>
        </w:rPr>
        <w:t>：</w:t>
      </w:r>
      <w:r w:rsidRPr="009E0B06">
        <w:rPr>
          <w:rFonts w:asciiTheme="minorEastAsia" w:hAnsiTheme="minorEastAsia" w:cs="Calibri" w:hint="eastAsia"/>
        </w:rPr>
        <w:t xml:space="preserve">TOEFL 80 / IELTS 6.5 / CET4 493 / CET6 450 / TEM-4 70 / Duolingo 105 / </w:t>
      </w:r>
      <w:proofErr w:type="spellStart"/>
      <w:r w:rsidRPr="009E0B06">
        <w:rPr>
          <w:rFonts w:asciiTheme="minorEastAsia" w:hAnsiTheme="minorEastAsia" w:cs="Calibri" w:hint="eastAsia"/>
        </w:rPr>
        <w:t>Itep</w:t>
      </w:r>
      <w:proofErr w:type="spellEnd"/>
      <w:r w:rsidRPr="009E0B06">
        <w:rPr>
          <w:rFonts w:asciiTheme="minorEastAsia" w:hAnsiTheme="minorEastAsia" w:cs="Calibri" w:hint="eastAsia"/>
        </w:rPr>
        <w:t xml:space="preserve"> 5.0</w:t>
      </w:r>
    </w:p>
    <w:p w14:paraId="3D38138F" w14:textId="77777777" w:rsidR="00F72BDC" w:rsidRPr="009E0B06" w:rsidRDefault="00F72BDC" w:rsidP="00F72BDC">
      <w:pPr>
        <w:pStyle w:val="a5"/>
        <w:autoSpaceDE w:val="0"/>
        <w:autoSpaceDN w:val="0"/>
        <w:adjustRightInd w:val="0"/>
        <w:spacing w:after="120" w:line="276" w:lineRule="auto"/>
        <w:ind w:left="780"/>
        <w:rPr>
          <w:rFonts w:asciiTheme="minorEastAsia" w:hAnsiTheme="minorEastAsia" w:cs="Calibri"/>
          <w:b/>
        </w:rPr>
      </w:pPr>
    </w:p>
    <w:p w14:paraId="25D0F584" w14:textId="2436D944" w:rsidR="009E247F" w:rsidRPr="00A5254F" w:rsidRDefault="00A5254F" w:rsidP="00A5254F">
      <w:pPr>
        <w:pStyle w:val="a5"/>
        <w:numPr>
          <w:ilvl w:val="0"/>
          <w:numId w:val="32"/>
        </w:numPr>
        <w:autoSpaceDE w:val="0"/>
        <w:autoSpaceDN w:val="0"/>
        <w:adjustRightInd w:val="0"/>
        <w:spacing w:after="120" w:line="276" w:lineRule="auto"/>
        <w:jc w:val="both"/>
        <w:rPr>
          <w:rFonts w:asciiTheme="minorEastAsia" w:hAnsiTheme="minorEastAsia" w:cs="Calibri"/>
        </w:rPr>
      </w:pPr>
      <w:r>
        <w:rPr>
          <w:rFonts w:asciiTheme="minorEastAsia" w:hAnsiTheme="minorEastAsia" w:cs="Calibri" w:hint="eastAsia"/>
        </w:rPr>
        <w:t>暑期课程时间及</w:t>
      </w:r>
      <w:r w:rsidR="009E247F" w:rsidRPr="00A5254F">
        <w:rPr>
          <w:rFonts w:asciiTheme="minorEastAsia" w:hAnsiTheme="minorEastAsia" w:cs="Calibri"/>
        </w:rPr>
        <w:t>报名截止日期：</w:t>
      </w:r>
    </w:p>
    <w:tbl>
      <w:tblPr>
        <w:tblStyle w:val="a6"/>
        <w:tblW w:w="0" w:type="auto"/>
        <w:tblInd w:w="1271" w:type="dxa"/>
        <w:tblLook w:val="04A0" w:firstRow="1" w:lastRow="0" w:firstColumn="1" w:lastColumn="0" w:noHBand="0" w:noVBand="1"/>
      </w:tblPr>
      <w:tblGrid>
        <w:gridCol w:w="2301"/>
        <w:gridCol w:w="2856"/>
        <w:gridCol w:w="2922"/>
      </w:tblGrid>
      <w:tr w:rsidR="009E247F" w:rsidRPr="00A5254F" w14:paraId="5DFC0326" w14:textId="77777777" w:rsidTr="0080357E">
        <w:tc>
          <w:tcPr>
            <w:tcW w:w="2335" w:type="dxa"/>
          </w:tcPr>
          <w:p w14:paraId="5C67978D" w14:textId="77777777"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p>
        </w:tc>
        <w:tc>
          <w:tcPr>
            <w:tcW w:w="2910" w:type="dxa"/>
          </w:tcPr>
          <w:p w14:paraId="0D2DEAD2" w14:textId="77777777"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r w:rsidRPr="00A5254F">
              <w:rPr>
                <w:rFonts w:asciiTheme="minorEastAsia" w:hAnsiTheme="minorEastAsia" w:cs="Calibri"/>
              </w:rPr>
              <w:t>课程时间</w:t>
            </w:r>
          </w:p>
        </w:tc>
        <w:tc>
          <w:tcPr>
            <w:tcW w:w="2977" w:type="dxa"/>
          </w:tcPr>
          <w:p w14:paraId="359631A9" w14:textId="77777777"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r w:rsidRPr="00A5254F">
              <w:rPr>
                <w:rFonts w:asciiTheme="minorEastAsia" w:hAnsiTheme="minorEastAsia" w:cs="Calibri"/>
              </w:rPr>
              <w:t>申请截止日期</w:t>
            </w:r>
          </w:p>
        </w:tc>
      </w:tr>
      <w:tr w:rsidR="009E247F" w:rsidRPr="00A5254F" w14:paraId="56FDDA97" w14:textId="77777777" w:rsidTr="0080357E">
        <w:tc>
          <w:tcPr>
            <w:tcW w:w="2335" w:type="dxa"/>
          </w:tcPr>
          <w:p w14:paraId="2811B215" w14:textId="77777777"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r w:rsidRPr="00A5254F">
              <w:rPr>
                <w:rFonts w:asciiTheme="minorEastAsia" w:hAnsiTheme="minorEastAsia" w:cs="Calibri"/>
              </w:rPr>
              <w:t>Session A</w:t>
            </w:r>
          </w:p>
        </w:tc>
        <w:tc>
          <w:tcPr>
            <w:tcW w:w="2910" w:type="dxa"/>
          </w:tcPr>
          <w:p w14:paraId="49E98AF9" w14:textId="0722C550"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r w:rsidRPr="00A5254F">
              <w:rPr>
                <w:rFonts w:asciiTheme="minorEastAsia" w:hAnsiTheme="minorEastAsia" w:cs="Calibri"/>
              </w:rPr>
              <w:t>202</w:t>
            </w:r>
            <w:r w:rsidR="008C79D8">
              <w:rPr>
                <w:rFonts w:asciiTheme="minorEastAsia" w:hAnsiTheme="minorEastAsia" w:cs="Calibri"/>
              </w:rPr>
              <w:t>2</w:t>
            </w:r>
            <w:r w:rsidRPr="00A5254F">
              <w:rPr>
                <w:rFonts w:asciiTheme="minorEastAsia" w:hAnsiTheme="minorEastAsia" w:cs="Calibri"/>
              </w:rPr>
              <w:t>年5月2</w:t>
            </w:r>
            <w:r w:rsidR="008C79D8">
              <w:rPr>
                <w:rFonts w:asciiTheme="minorEastAsia" w:hAnsiTheme="minorEastAsia" w:cs="Calibri"/>
              </w:rPr>
              <w:t>3</w:t>
            </w:r>
            <w:r w:rsidRPr="00A5254F">
              <w:rPr>
                <w:rFonts w:asciiTheme="minorEastAsia" w:hAnsiTheme="minorEastAsia" w:cs="Calibri"/>
              </w:rPr>
              <w:t>日 – 7月</w:t>
            </w:r>
            <w:r w:rsidR="008C79D8">
              <w:rPr>
                <w:rFonts w:asciiTheme="minorEastAsia" w:hAnsiTheme="minorEastAsia" w:cs="Calibri"/>
              </w:rPr>
              <w:t>1</w:t>
            </w:r>
            <w:r w:rsidRPr="00A5254F">
              <w:rPr>
                <w:rFonts w:asciiTheme="minorEastAsia" w:hAnsiTheme="minorEastAsia" w:cs="Calibri"/>
              </w:rPr>
              <w:t>日</w:t>
            </w:r>
          </w:p>
        </w:tc>
        <w:tc>
          <w:tcPr>
            <w:tcW w:w="2977" w:type="dxa"/>
          </w:tcPr>
          <w:p w14:paraId="1F8546E7" w14:textId="7DE76660"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r w:rsidRPr="00A5254F">
              <w:rPr>
                <w:rFonts w:asciiTheme="minorEastAsia" w:hAnsiTheme="minorEastAsia" w:cs="Calibri"/>
              </w:rPr>
              <w:t>202</w:t>
            </w:r>
            <w:r w:rsidR="004C30C8">
              <w:rPr>
                <w:rFonts w:asciiTheme="minorEastAsia" w:hAnsiTheme="minorEastAsia" w:cs="Calibri"/>
              </w:rPr>
              <w:t>2</w:t>
            </w:r>
            <w:r w:rsidRPr="00A5254F">
              <w:rPr>
                <w:rFonts w:asciiTheme="minorEastAsia" w:hAnsiTheme="minorEastAsia" w:cs="Calibri"/>
              </w:rPr>
              <w:t>年</w:t>
            </w:r>
            <w:r w:rsidR="006B7B44">
              <w:rPr>
                <w:rFonts w:asciiTheme="minorEastAsia" w:hAnsiTheme="minorEastAsia" w:cs="Calibri"/>
              </w:rPr>
              <w:t>3</w:t>
            </w:r>
            <w:r w:rsidRPr="00A5254F">
              <w:rPr>
                <w:rFonts w:asciiTheme="minorEastAsia" w:hAnsiTheme="minorEastAsia" w:cs="Calibri"/>
              </w:rPr>
              <w:t>月</w:t>
            </w:r>
            <w:r w:rsidR="006B7B44">
              <w:rPr>
                <w:rFonts w:asciiTheme="minorEastAsia" w:hAnsiTheme="minorEastAsia" w:cs="Calibri"/>
              </w:rPr>
              <w:t>6</w:t>
            </w:r>
            <w:r w:rsidRPr="00A5254F">
              <w:rPr>
                <w:rFonts w:asciiTheme="minorEastAsia" w:hAnsiTheme="minorEastAsia" w:cs="Calibri"/>
              </w:rPr>
              <w:t>日</w:t>
            </w:r>
          </w:p>
        </w:tc>
      </w:tr>
      <w:tr w:rsidR="009E247F" w:rsidRPr="00A5254F" w14:paraId="3AB0961A" w14:textId="77777777" w:rsidTr="0080357E">
        <w:tc>
          <w:tcPr>
            <w:tcW w:w="2335" w:type="dxa"/>
          </w:tcPr>
          <w:p w14:paraId="63B7C86B" w14:textId="77777777"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r w:rsidRPr="00A5254F">
              <w:rPr>
                <w:rFonts w:asciiTheme="minorEastAsia" w:hAnsiTheme="minorEastAsia" w:cs="Calibri"/>
              </w:rPr>
              <w:t>Session B</w:t>
            </w:r>
          </w:p>
        </w:tc>
        <w:tc>
          <w:tcPr>
            <w:tcW w:w="2910" w:type="dxa"/>
          </w:tcPr>
          <w:p w14:paraId="1C908A7D" w14:textId="52A82301"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r w:rsidRPr="00A5254F">
              <w:rPr>
                <w:rFonts w:asciiTheme="minorEastAsia" w:hAnsiTheme="minorEastAsia" w:cs="Calibri"/>
              </w:rPr>
              <w:t>202</w:t>
            </w:r>
            <w:r w:rsidR="004C30C8">
              <w:rPr>
                <w:rFonts w:asciiTheme="minorEastAsia" w:hAnsiTheme="minorEastAsia" w:cs="Calibri"/>
              </w:rPr>
              <w:t>2</w:t>
            </w:r>
            <w:r w:rsidRPr="00A5254F">
              <w:rPr>
                <w:rFonts w:asciiTheme="minorEastAsia" w:hAnsiTheme="minorEastAsia" w:cs="Calibri"/>
              </w:rPr>
              <w:t>年6月</w:t>
            </w:r>
            <w:r w:rsidR="008C79D8">
              <w:rPr>
                <w:rFonts w:asciiTheme="minorEastAsia" w:hAnsiTheme="minorEastAsia" w:cs="Calibri"/>
              </w:rPr>
              <w:t>6</w:t>
            </w:r>
            <w:r w:rsidRPr="00A5254F">
              <w:rPr>
                <w:rFonts w:asciiTheme="minorEastAsia" w:hAnsiTheme="minorEastAsia" w:cs="Calibri"/>
              </w:rPr>
              <w:t>日 – 8月1</w:t>
            </w:r>
            <w:r w:rsidR="008C79D8">
              <w:rPr>
                <w:rFonts w:asciiTheme="minorEastAsia" w:hAnsiTheme="minorEastAsia" w:cs="Calibri"/>
              </w:rPr>
              <w:t>2</w:t>
            </w:r>
            <w:r w:rsidRPr="00A5254F">
              <w:rPr>
                <w:rFonts w:asciiTheme="minorEastAsia" w:hAnsiTheme="minorEastAsia" w:cs="Calibri"/>
              </w:rPr>
              <w:t>日</w:t>
            </w:r>
          </w:p>
        </w:tc>
        <w:tc>
          <w:tcPr>
            <w:tcW w:w="2977" w:type="dxa"/>
          </w:tcPr>
          <w:p w14:paraId="701D9A2D" w14:textId="7D16881F"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r w:rsidRPr="00A5254F">
              <w:rPr>
                <w:rFonts w:asciiTheme="minorEastAsia" w:hAnsiTheme="minorEastAsia" w:cs="Calibri"/>
              </w:rPr>
              <w:t>202</w:t>
            </w:r>
            <w:r w:rsidR="004C30C8">
              <w:rPr>
                <w:rFonts w:asciiTheme="minorEastAsia" w:hAnsiTheme="minorEastAsia" w:cs="Calibri"/>
              </w:rPr>
              <w:t>2</w:t>
            </w:r>
            <w:r w:rsidRPr="00A5254F">
              <w:rPr>
                <w:rFonts w:asciiTheme="minorEastAsia" w:hAnsiTheme="minorEastAsia" w:cs="Calibri"/>
              </w:rPr>
              <w:t>年</w:t>
            </w:r>
            <w:r w:rsidR="006B7B44">
              <w:rPr>
                <w:rFonts w:asciiTheme="minorEastAsia" w:hAnsiTheme="minorEastAsia" w:cs="Calibri"/>
              </w:rPr>
              <w:t>3</w:t>
            </w:r>
            <w:r w:rsidRPr="00A5254F">
              <w:rPr>
                <w:rFonts w:asciiTheme="minorEastAsia" w:hAnsiTheme="minorEastAsia" w:cs="Calibri"/>
              </w:rPr>
              <w:t>月</w:t>
            </w:r>
            <w:r w:rsidR="006B7B44">
              <w:rPr>
                <w:rFonts w:asciiTheme="minorEastAsia" w:hAnsiTheme="minorEastAsia" w:cs="Calibri"/>
              </w:rPr>
              <w:t>6</w:t>
            </w:r>
            <w:r w:rsidRPr="00A5254F">
              <w:rPr>
                <w:rFonts w:asciiTheme="minorEastAsia" w:hAnsiTheme="minorEastAsia" w:cs="Calibri"/>
              </w:rPr>
              <w:t>日</w:t>
            </w:r>
          </w:p>
        </w:tc>
      </w:tr>
      <w:tr w:rsidR="009E247F" w:rsidRPr="00A5254F" w14:paraId="148CD3F7" w14:textId="77777777" w:rsidTr="0080357E">
        <w:tc>
          <w:tcPr>
            <w:tcW w:w="2335" w:type="dxa"/>
          </w:tcPr>
          <w:p w14:paraId="237B30B3" w14:textId="77777777"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r w:rsidRPr="00A5254F">
              <w:rPr>
                <w:rFonts w:asciiTheme="minorEastAsia" w:hAnsiTheme="minorEastAsia" w:cs="Calibri"/>
              </w:rPr>
              <w:t>Session C</w:t>
            </w:r>
          </w:p>
        </w:tc>
        <w:tc>
          <w:tcPr>
            <w:tcW w:w="2910" w:type="dxa"/>
          </w:tcPr>
          <w:p w14:paraId="480800EB" w14:textId="21CFB59E"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r w:rsidRPr="00A5254F">
              <w:rPr>
                <w:rFonts w:asciiTheme="minorEastAsia" w:hAnsiTheme="minorEastAsia" w:cs="Calibri"/>
              </w:rPr>
              <w:t>202</w:t>
            </w:r>
            <w:r w:rsidR="004C30C8">
              <w:rPr>
                <w:rFonts w:asciiTheme="minorEastAsia" w:hAnsiTheme="minorEastAsia" w:cs="Calibri"/>
              </w:rPr>
              <w:t>2</w:t>
            </w:r>
            <w:r w:rsidRPr="00A5254F">
              <w:rPr>
                <w:rFonts w:asciiTheme="minorEastAsia" w:hAnsiTheme="minorEastAsia" w:cs="Calibri"/>
              </w:rPr>
              <w:t>年6月2</w:t>
            </w:r>
            <w:r w:rsidR="008C79D8">
              <w:rPr>
                <w:rFonts w:asciiTheme="minorEastAsia" w:hAnsiTheme="minorEastAsia" w:cs="Calibri"/>
              </w:rPr>
              <w:t>0</w:t>
            </w:r>
            <w:r w:rsidRPr="00A5254F">
              <w:rPr>
                <w:rFonts w:asciiTheme="minorEastAsia" w:hAnsiTheme="minorEastAsia" w:cs="Calibri"/>
              </w:rPr>
              <w:t>日 – 8月1</w:t>
            </w:r>
            <w:r w:rsidR="008C79D8">
              <w:rPr>
                <w:rFonts w:asciiTheme="minorEastAsia" w:hAnsiTheme="minorEastAsia" w:cs="Calibri"/>
              </w:rPr>
              <w:t>2</w:t>
            </w:r>
            <w:r w:rsidRPr="00A5254F">
              <w:rPr>
                <w:rFonts w:asciiTheme="minorEastAsia" w:hAnsiTheme="minorEastAsia" w:cs="Calibri"/>
              </w:rPr>
              <w:t>日</w:t>
            </w:r>
          </w:p>
        </w:tc>
        <w:tc>
          <w:tcPr>
            <w:tcW w:w="2977" w:type="dxa"/>
          </w:tcPr>
          <w:p w14:paraId="7618128E" w14:textId="027E3103"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r w:rsidRPr="00A5254F">
              <w:rPr>
                <w:rFonts w:asciiTheme="minorEastAsia" w:hAnsiTheme="minorEastAsia" w:cs="Calibri"/>
              </w:rPr>
              <w:t>202</w:t>
            </w:r>
            <w:r w:rsidR="004C30C8">
              <w:rPr>
                <w:rFonts w:asciiTheme="minorEastAsia" w:hAnsiTheme="minorEastAsia" w:cs="Calibri"/>
              </w:rPr>
              <w:t>2</w:t>
            </w:r>
            <w:r w:rsidRPr="00A5254F">
              <w:rPr>
                <w:rFonts w:asciiTheme="minorEastAsia" w:hAnsiTheme="minorEastAsia" w:cs="Calibri"/>
              </w:rPr>
              <w:t>年</w:t>
            </w:r>
            <w:r w:rsidR="006B7B44">
              <w:rPr>
                <w:rFonts w:asciiTheme="minorEastAsia" w:hAnsiTheme="minorEastAsia" w:cs="Calibri"/>
              </w:rPr>
              <w:t>3</w:t>
            </w:r>
            <w:r w:rsidRPr="00A5254F">
              <w:rPr>
                <w:rFonts w:asciiTheme="minorEastAsia" w:hAnsiTheme="minorEastAsia" w:cs="Calibri"/>
              </w:rPr>
              <w:t>月</w:t>
            </w:r>
            <w:r w:rsidR="004C30C8">
              <w:rPr>
                <w:rFonts w:asciiTheme="minorEastAsia" w:hAnsiTheme="minorEastAsia" w:cs="Calibri"/>
              </w:rPr>
              <w:t>2</w:t>
            </w:r>
            <w:r w:rsidR="006B7B44">
              <w:rPr>
                <w:rFonts w:asciiTheme="minorEastAsia" w:hAnsiTheme="minorEastAsia" w:cs="Calibri"/>
              </w:rPr>
              <w:t>7</w:t>
            </w:r>
            <w:r w:rsidRPr="00A5254F">
              <w:rPr>
                <w:rFonts w:asciiTheme="minorEastAsia" w:hAnsiTheme="minorEastAsia" w:cs="Calibri"/>
              </w:rPr>
              <w:t>日</w:t>
            </w:r>
          </w:p>
        </w:tc>
      </w:tr>
      <w:tr w:rsidR="009E247F" w:rsidRPr="00A5254F" w14:paraId="5E32000D" w14:textId="77777777" w:rsidTr="0080357E">
        <w:tc>
          <w:tcPr>
            <w:tcW w:w="2335" w:type="dxa"/>
          </w:tcPr>
          <w:p w14:paraId="79AC604D" w14:textId="77777777"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r w:rsidRPr="00A5254F">
              <w:rPr>
                <w:rFonts w:asciiTheme="minorEastAsia" w:hAnsiTheme="minorEastAsia" w:cs="Calibri"/>
              </w:rPr>
              <w:t>Session D</w:t>
            </w:r>
          </w:p>
        </w:tc>
        <w:tc>
          <w:tcPr>
            <w:tcW w:w="2910" w:type="dxa"/>
          </w:tcPr>
          <w:p w14:paraId="64F7654D" w14:textId="3D49F5EB"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r w:rsidRPr="00A5254F">
              <w:rPr>
                <w:rFonts w:asciiTheme="minorEastAsia" w:hAnsiTheme="minorEastAsia" w:cs="Calibri"/>
              </w:rPr>
              <w:t>202</w:t>
            </w:r>
            <w:r w:rsidR="004C30C8">
              <w:rPr>
                <w:rFonts w:asciiTheme="minorEastAsia" w:hAnsiTheme="minorEastAsia" w:cs="Calibri"/>
              </w:rPr>
              <w:t>2</w:t>
            </w:r>
            <w:r w:rsidRPr="00A5254F">
              <w:rPr>
                <w:rFonts w:asciiTheme="minorEastAsia" w:hAnsiTheme="minorEastAsia" w:cs="Calibri"/>
              </w:rPr>
              <w:t>年7月</w:t>
            </w:r>
            <w:r w:rsidR="008C79D8">
              <w:rPr>
                <w:rFonts w:asciiTheme="minorEastAsia" w:hAnsiTheme="minorEastAsia" w:cs="Calibri"/>
              </w:rPr>
              <w:t>5</w:t>
            </w:r>
            <w:r w:rsidRPr="00A5254F">
              <w:rPr>
                <w:rFonts w:asciiTheme="minorEastAsia" w:hAnsiTheme="minorEastAsia" w:cs="Calibri"/>
              </w:rPr>
              <w:t>日 – 8月1</w:t>
            </w:r>
            <w:r w:rsidR="008C79D8">
              <w:rPr>
                <w:rFonts w:asciiTheme="minorEastAsia" w:hAnsiTheme="minorEastAsia" w:cs="Calibri"/>
              </w:rPr>
              <w:t>2</w:t>
            </w:r>
            <w:r w:rsidRPr="00A5254F">
              <w:rPr>
                <w:rFonts w:asciiTheme="minorEastAsia" w:hAnsiTheme="minorEastAsia" w:cs="Calibri"/>
              </w:rPr>
              <w:t>日</w:t>
            </w:r>
          </w:p>
        </w:tc>
        <w:tc>
          <w:tcPr>
            <w:tcW w:w="2977" w:type="dxa"/>
          </w:tcPr>
          <w:p w14:paraId="01F63A94" w14:textId="7F973A85"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r w:rsidRPr="00A5254F">
              <w:rPr>
                <w:rFonts w:asciiTheme="minorEastAsia" w:hAnsiTheme="minorEastAsia" w:cs="Calibri"/>
              </w:rPr>
              <w:t>202</w:t>
            </w:r>
            <w:r w:rsidR="004C30C8">
              <w:rPr>
                <w:rFonts w:asciiTheme="minorEastAsia" w:hAnsiTheme="minorEastAsia" w:cs="Calibri"/>
              </w:rPr>
              <w:t>2</w:t>
            </w:r>
            <w:r w:rsidRPr="00A5254F">
              <w:rPr>
                <w:rFonts w:asciiTheme="minorEastAsia" w:hAnsiTheme="minorEastAsia" w:cs="Calibri"/>
              </w:rPr>
              <w:t>年</w:t>
            </w:r>
            <w:r w:rsidR="006B7B44">
              <w:rPr>
                <w:rFonts w:asciiTheme="minorEastAsia" w:hAnsiTheme="minorEastAsia" w:cs="Calibri"/>
              </w:rPr>
              <w:t>4</w:t>
            </w:r>
            <w:r w:rsidRPr="00A5254F">
              <w:rPr>
                <w:rFonts w:asciiTheme="minorEastAsia" w:hAnsiTheme="minorEastAsia" w:cs="Calibri"/>
              </w:rPr>
              <w:t>月1</w:t>
            </w:r>
            <w:r w:rsidR="006B7B44">
              <w:rPr>
                <w:rFonts w:asciiTheme="minorEastAsia" w:hAnsiTheme="minorEastAsia" w:cs="Calibri"/>
              </w:rPr>
              <w:t>3</w:t>
            </w:r>
            <w:r w:rsidRPr="00A5254F">
              <w:rPr>
                <w:rFonts w:asciiTheme="minorEastAsia" w:hAnsiTheme="minorEastAsia" w:cs="Calibri"/>
              </w:rPr>
              <w:t>日</w:t>
            </w:r>
          </w:p>
        </w:tc>
      </w:tr>
      <w:tr w:rsidR="009E247F" w:rsidRPr="00A5254F" w14:paraId="229AAED9" w14:textId="77777777" w:rsidTr="0080357E">
        <w:tc>
          <w:tcPr>
            <w:tcW w:w="2335" w:type="dxa"/>
          </w:tcPr>
          <w:p w14:paraId="3F38ED15" w14:textId="77777777"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r w:rsidRPr="00A5254F">
              <w:rPr>
                <w:rFonts w:asciiTheme="minorEastAsia" w:hAnsiTheme="minorEastAsia" w:cs="Calibri"/>
              </w:rPr>
              <w:t>Session E</w:t>
            </w:r>
          </w:p>
        </w:tc>
        <w:tc>
          <w:tcPr>
            <w:tcW w:w="2910" w:type="dxa"/>
          </w:tcPr>
          <w:p w14:paraId="05EC20DD" w14:textId="68B97E79"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r w:rsidRPr="00A5254F">
              <w:rPr>
                <w:rFonts w:asciiTheme="minorEastAsia" w:hAnsiTheme="minorEastAsia" w:cs="Calibri"/>
              </w:rPr>
              <w:t>202</w:t>
            </w:r>
            <w:r w:rsidR="004C30C8">
              <w:rPr>
                <w:rFonts w:asciiTheme="minorEastAsia" w:hAnsiTheme="minorEastAsia" w:cs="Calibri"/>
              </w:rPr>
              <w:t>2</w:t>
            </w:r>
            <w:r w:rsidRPr="00A5254F">
              <w:rPr>
                <w:rFonts w:asciiTheme="minorEastAsia" w:hAnsiTheme="minorEastAsia" w:cs="Calibri"/>
              </w:rPr>
              <w:t>年7月2</w:t>
            </w:r>
            <w:r w:rsidR="008C79D8">
              <w:rPr>
                <w:rFonts w:asciiTheme="minorEastAsia" w:hAnsiTheme="minorEastAsia" w:cs="Calibri"/>
              </w:rPr>
              <w:t>5</w:t>
            </w:r>
            <w:r w:rsidRPr="00A5254F">
              <w:rPr>
                <w:rFonts w:asciiTheme="minorEastAsia" w:hAnsiTheme="minorEastAsia" w:cs="Calibri"/>
              </w:rPr>
              <w:t>日 – 8月1</w:t>
            </w:r>
            <w:r w:rsidR="008C79D8">
              <w:rPr>
                <w:rFonts w:asciiTheme="minorEastAsia" w:hAnsiTheme="minorEastAsia" w:cs="Calibri"/>
              </w:rPr>
              <w:t>2</w:t>
            </w:r>
            <w:r w:rsidRPr="00A5254F">
              <w:rPr>
                <w:rFonts w:asciiTheme="minorEastAsia" w:hAnsiTheme="minorEastAsia" w:cs="Calibri"/>
              </w:rPr>
              <w:t>日</w:t>
            </w:r>
          </w:p>
        </w:tc>
        <w:tc>
          <w:tcPr>
            <w:tcW w:w="2977" w:type="dxa"/>
          </w:tcPr>
          <w:p w14:paraId="4EB576C8" w14:textId="1C00FD0B" w:rsidR="009E247F" w:rsidRPr="00A5254F" w:rsidRDefault="009E247F" w:rsidP="00A5254F">
            <w:pPr>
              <w:pStyle w:val="a5"/>
              <w:autoSpaceDE w:val="0"/>
              <w:autoSpaceDN w:val="0"/>
              <w:adjustRightInd w:val="0"/>
              <w:spacing w:line="276" w:lineRule="auto"/>
              <w:ind w:left="0"/>
              <w:jc w:val="both"/>
              <w:rPr>
                <w:rFonts w:asciiTheme="minorEastAsia" w:hAnsiTheme="minorEastAsia" w:cs="Calibri"/>
              </w:rPr>
            </w:pPr>
            <w:r w:rsidRPr="006B7B44">
              <w:rPr>
                <w:rFonts w:asciiTheme="minorEastAsia" w:hAnsiTheme="minorEastAsia" w:cs="Calibri"/>
              </w:rPr>
              <w:t>2021年</w:t>
            </w:r>
            <w:r w:rsidR="006B7B44" w:rsidRPr="006B7B44">
              <w:rPr>
                <w:rFonts w:asciiTheme="minorEastAsia" w:hAnsiTheme="minorEastAsia" w:cs="Calibri"/>
              </w:rPr>
              <w:t>4</w:t>
            </w:r>
            <w:r w:rsidRPr="006B7B44">
              <w:rPr>
                <w:rFonts w:asciiTheme="minorEastAsia" w:hAnsiTheme="minorEastAsia" w:cs="Calibri"/>
              </w:rPr>
              <w:t>月</w:t>
            </w:r>
            <w:r w:rsidR="006B7B44" w:rsidRPr="006B7B44">
              <w:rPr>
                <w:rFonts w:asciiTheme="minorEastAsia" w:hAnsiTheme="minorEastAsia" w:cs="Calibri"/>
              </w:rPr>
              <w:t>20</w:t>
            </w:r>
            <w:r w:rsidRPr="006B7B44">
              <w:rPr>
                <w:rFonts w:asciiTheme="minorEastAsia" w:hAnsiTheme="minorEastAsia" w:cs="Calibri"/>
              </w:rPr>
              <w:t>日</w:t>
            </w:r>
          </w:p>
        </w:tc>
      </w:tr>
    </w:tbl>
    <w:p w14:paraId="32C37B35" w14:textId="77777777" w:rsidR="00F72BDC" w:rsidRDefault="00F72BDC" w:rsidP="00F72BDC">
      <w:pPr>
        <w:pStyle w:val="a5"/>
        <w:autoSpaceDE w:val="0"/>
        <w:autoSpaceDN w:val="0"/>
        <w:adjustRightInd w:val="0"/>
        <w:spacing w:after="120" w:line="276" w:lineRule="auto"/>
        <w:ind w:left="360"/>
        <w:rPr>
          <w:rFonts w:asciiTheme="minorEastAsia" w:hAnsiTheme="minorEastAsia" w:cs="Calibri"/>
        </w:rPr>
      </w:pPr>
    </w:p>
    <w:p w14:paraId="5E082C22" w14:textId="2B533921" w:rsidR="009E247F" w:rsidRPr="00F70071" w:rsidRDefault="009E247F" w:rsidP="00F70071">
      <w:pPr>
        <w:pStyle w:val="a5"/>
        <w:numPr>
          <w:ilvl w:val="0"/>
          <w:numId w:val="32"/>
        </w:numPr>
        <w:autoSpaceDE w:val="0"/>
        <w:autoSpaceDN w:val="0"/>
        <w:adjustRightInd w:val="0"/>
        <w:spacing w:after="120" w:line="276" w:lineRule="auto"/>
        <w:rPr>
          <w:rFonts w:asciiTheme="minorEastAsia" w:hAnsiTheme="minorEastAsia" w:cs="Calibri"/>
        </w:rPr>
      </w:pPr>
      <w:r w:rsidRPr="00F70071">
        <w:rPr>
          <w:rFonts w:asciiTheme="minorEastAsia" w:hAnsiTheme="minorEastAsia" w:cs="Calibri" w:hint="eastAsia"/>
        </w:rPr>
        <w:t>申请步骤：</w:t>
      </w:r>
    </w:p>
    <w:p w14:paraId="7A920CFC" w14:textId="77777777" w:rsidR="009E247F" w:rsidRPr="00A5254F" w:rsidRDefault="009E247F" w:rsidP="00A5254F">
      <w:pPr>
        <w:pStyle w:val="a5"/>
        <w:numPr>
          <w:ilvl w:val="0"/>
          <w:numId w:val="37"/>
        </w:numPr>
        <w:spacing w:line="276" w:lineRule="auto"/>
        <w:rPr>
          <w:rFonts w:asciiTheme="minorEastAsia" w:hAnsiTheme="minorEastAsia"/>
          <w14:textOutline w14:w="9525" w14:cap="rnd" w14:cmpd="sng" w14:algn="ctr">
            <w14:noFill/>
            <w14:prstDash w14:val="solid"/>
            <w14:bevel/>
          </w14:textOutline>
        </w:rPr>
      </w:pPr>
      <w:r w:rsidRPr="00A5254F">
        <w:rPr>
          <w:rFonts w:asciiTheme="minorEastAsia" w:hAnsiTheme="minorEastAsia" w:hint="eastAsia"/>
          <w14:textOutline w14:w="9525" w14:cap="rnd" w14:cmpd="sng" w14:algn="ctr">
            <w14:noFill/>
            <w14:prstDash w14:val="solid"/>
            <w14:bevel/>
          </w14:textOutline>
        </w:rPr>
        <w:t>请阅读SAF</w:t>
      </w:r>
      <w:proofErr w:type="gramStart"/>
      <w:r w:rsidRPr="00A5254F">
        <w:rPr>
          <w:rFonts w:asciiTheme="minorEastAsia" w:hAnsiTheme="minorEastAsia" w:hint="eastAsia"/>
          <w14:textOutline w14:w="9525" w14:cap="rnd" w14:cmpd="sng" w14:algn="ctr">
            <w14:noFill/>
            <w14:prstDash w14:val="solid"/>
            <w14:bevel/>
          </w14:textOutline>
        </w:rPr>
        <w:t>官网申请</w:t>
      </w:r>
      <w:proofErr w:type="gramEnd"/>
      <w:r w:rsidRPr="00A5254F">
        <w:rPr>
          <w:rFonts w:asciiTheme="minorEastAsia" w:hAnsiTheme="minorEastAsia" w:hint="eastAsia"/>
          <w14:textOutline w14:w="9525" w14:cap="rnd" w14:cmpd="sng" w14:algn="ctr">
            <w14:noFill/>
            <w14:prstDash w14:val="solid"/>
            <w14:bevel/>
          </w14:textOutline>
        </w:rPr>
        <w:t>概览（点击</w:t>
      </w:r>
      <w:hyperlink r:id="rId19" w:history="1">
        <w:r w:rsidRPr="00A5254F">
          <w:rPr>
            <w:rStyle w:val="af"/>
            <w:rFonts w:asciiTheme="minorEastAsia" w:hAnsiTheme="minorEastAsia" w:hint="eastAsia"/>
            <w14:textOutline w14:w="9525" w14:cap="rnd" w14:cmpd="sng" w14:algn="ctr">
              <w14:noFill/>
              <w14:prstDash w14:val="solid"/>
              <w14:bevel/>
            </w14:textOutline>
          </w:rPr>
          <w:t>链接</w:t>
        </w:r>
      </w:hyperlink>
      <w:r w:rsidRPr="00A5254F">
        <w:rPr>
          <w:rFonts w:asciiTheme="minorEastAsia" w:hAnsiTheme="minorEastAsia" w:hint="eastAsia"/>
          <w14:textOutline w14:w="9525" w14:cap="rnd" w14:cmpd="sng" w14:algn="ctr">
            <w14:noFill/>
            <w14:prstDash w14:val="solid"/>
            <w14:bevel/>
          </w14:textOutline>
        </w:rPr>
        <w:t>）；</w:t>
      </w:r>
    </w:p>
    <w:p w14:paraId="50090A52" w14:textId="77777777" w:rsidR="009E247F" w:rsidRPr="00A5254F" w:rsidRDefault="009E247F" w:rsidP="00A5254F">
      <w:pPr>
        <w:pStyle w:val="a5"/>
        <w:numPr>
          <w:ilvl w:val="0"/>
          <w:numId w:val="37"/>
        </w:numPr>
        <w:spacing w:line="276" w:lineRule="auto"/>
        <w:rPr>
          <w:rFonts w:asciiTheme="minorEastAsia" w:hAnsiTheme="minorEastAsia"/>
          <w14:textOutline w14:w="9525" w14:cap="rnd" w14:cmpd="sng" w14:algn="ctr">
            <w14:noFill/>
            <w14:prstDash w14:val="solid"/>
            <w14:bevel/>
          </w14:textOutline>
        </w:rPr>
      </w:pPr>
      <w:r w:rsidRPr="00A5254F">
        <w:rPr>
          <w:rFonts w:asciiTheme="minorEastAsia" w:hAnsiTheme="minorEastAsia" w:hint="eastAsia"/>
          <w14:textOutline w14:w="9525" w14:cap="rnd" w14:cmpd="sng" w14:algn="ctr">
            <w14:noFill/>
            <w14:prstDash w14:val="solid"/>
            <w14:bevel/>
          </w14:textOutline>
        </w:rPr>
        <w:t>请填写在线咨询表（点击</w:t>
      </w:r>
      <w:hyperlink r:id="rId20" w:anchor="/renderer/47" w:history="1">
        <w:r w:rsidRPr="00A5254F">
          <w:rPr>
            <w:rStyle w:val="af"/>
            <w:rFonts w:asciiTheme="minorEastAsia" w:hAnsiTheme="minorEastAsia" w:hint="eastAsia"/>
            <w14:textOutline w14:w="9525" w14:cap="rnd" w14:cmpd="sng" w14:algn="ctr">
              <w14:noFill/>
              <w14:prstDash w14:val="solid"/>
              <w14:bevel/>
            </w14:textOutline>
          </w:rPr>
          <w:t>链接</w:t>
        </w:r>
      </w:hyperlink>
      <w:r w:rsidRPr="00A5254F">
        <w:rPr>
          <w:rFonts w:asciiTheme="minorEastAsia" w:hAnsiTheme="minorEastAsia" w:hint="eastAsia"/>
          <w14:textOutline w14:w="9525" w14:cap="rnd" w14:cmpd="sng" w14:algn="ctr">
            <w14:noFill/>
            <w14:prstDash w14:val="solid"/>
            <w14:bevel/>
          </w14:textOutline>
        </w:rPr>
        <w:t>），并联系SAF指导老师获得个性化、针对性指导；</w:t>
      </w:r>
    </w:p>
    <w:p w14:paraId="0A27CB37" w14:textId="77777777" w:rsidR="00A5254F" w:rsidRPr="00A5254F" w:rsidRDefault="00A5254F" w:rsidP="00A5254F">
      <w:pPr>
        <w:pStyle w:val="a5"/>
        <w:widowControl w:val="0"/>
        <w:numPr>
          <w:ilvl w:val="0"/>
          <w:numId w:val="37"/>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A5254F">
        <w:rPr>
          <w:rFonts w:asciiTheme="minorEastAsia" w:hAnsiTheme="minorEastAsia"/>
          <w:spacing w:val="-3"/>
        </w:rPr>
        <w:t>学生在SAF老师指导下准备并提交申请材料</w:t>
      </w:r>
      <w:r w:rsidRPr="00A5254F">
        <w:rPr>
          <w:rFonts w:asciiTheme="minorEastAsia" w:hAnsiTheme="minorEastAsia" w:hint="eastAsia"/>
          <w:spacing w:val="-3"/>
        </w:rPr>
        <w:t>；</w:t>
      </w:r>
    </w:p>
    <w:p w14:paraId="33ABAD16" w14:textId="77777777" w:rsidR="00A5254F" w:rsidRPr="00A5254F" w:rsidRDefault="00A5254F" w:rsidP="00A5254F">
      <w:pPr>
        <w:pStyle w:val="a5"/>
        <w:widowControl w:val="0"/>
        <w:numPr>
          <w:ilvl w:val="0"/>
          <w:numId w:val="37"/>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A5254F">
        <w:rPr>
          <w:rFonts w:asciiTheme="minorEastAsia" w:hAnsiTheme="minorEastAsia"/>
          <w:spacing w:val="-3"/>
        </w:rPr>
        <w:t>学生完成国内高校所需流程（请咨询SAF指导老师）；</w:t>
      </w:r>
    </w:p>
    <w:p w14:paraId="5C1BEFFE" w14:textId="77777777" w:rsidR="00A5254F" w:rsidRPr="00A5254F" w:rsidRDefault="00A5254F" w:rsidP="00A5254F">
      <w:pPr>
        <w:pStyle w:val="a5"/>
        <w:widowControl w:val="0"/>
        <w:numPr>
          <w:ilvl w:val="0"/>
          <w:numId w:val="37"/>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A5254F">
        <w:rPr>
          <w:rFonts w:asciiTheme="minorEastAsia" w:hAnsiTheme="minorEastAsia"/>
          <w:spacing w:val="-3"/>
        </w:rPr>
        <w:lastRenderedPageBreak/>
        <w:t>获得录取后，进行学习或者根据SAF老师指导进行后续各种准备工作。</w:t>
      </w:r>
    </w:p>
    <w:p w14:paraId="63112DF0" w14:textId="6FFD64EE" w:rsidR="00AE3356" w:rsidRDefault="00114B66" w:rsidP="00D53360">
      <w:pPr>
        <w:pStyle w:val="a5"/>
        <w:widowControl w:val="0"/>
        <w:autoSpaceDE w:val="0"/>
        <w:autoSpaceDN w:val="0"/>
        <w:adjustRightInd w:val="0"/>
        <w:spacing w:before="50" w:after="0" w:line="240" w:lineRule="auto"/>
        <w:ind w:left="1440"/>
        <w:contextualSpacing w:val="0"/>
        <w:rPr>
          <w:rFonts w:asciiTheme="minorEastAsia" w:hAnsiTheme="minorEastAsia"/>
          <w:spacing w:val="-7"/>
        </w:rPr>
      </w:pPr>
      <w:r>
        <w:rPr>
          <w:rFonts w:asciiTheme="minorEastAsia" w:hAnsiTheme="minorEastAsia"/>
          <w:noProof/>
          <w:spacing w:val="-3"/>
        </w:rPr>
        <mc:AlternateContent>
          <mc:Choice Requires="wpg">
            <w:drawing>
              <wp:anchor distT="0" distB="0" distL="114300" distR="114300" simplePos="0" relativeHeight="251876352" behindDoc="0" locked="0" layoutInCell="1" allowOverlap="1" wp14:anchorId="298ECD81" wp14:editId="1D630226">
                <wp:simplePos x="0" y="0"/>
                <wp:positionH relativeFrom="margin">
                  <wp:posOffset>-152400</wp:posOffset>
                </wp:positionH>
                <wp:positionV relativeFrom="paragraph">
                  <wp:posOffset>209550</wp:posOffset>
                </wp:positionV>
                <wp:extent cx="6543675" cy="647700"/>
                <wp:effectExtent l="0" t="0" r="9525" b="0"/>
                <wp:wrapNone/>
                <wp:docPr id="210" name="组合 210"/>
                <wp:cNvGraphicFramePr/>
                <a:graphic xmlns:a="http://schemas.openxmlformats.org/drawingml/2006/main">
                  <a:graphicData uri="http://schemas.microsoft.com/office/word/2010/wordprocessingGroup">
                    <wpg:wgp>
                      <wpg:cNvGrpSpPr/>
                      <wpg:grpSpPr>
                        <a:xfrm>
                          <a:off x="0" y="0"/>
                          <a:ext cx="6543675" cy="647700"/>
                          <a:chOff x="-120650" y="38100"/>
                          <a:chExt cx="6638290" cy="571500"/>
                        </a:xfrm>
                      </wpg:grpSpPr>
                      <pic:pic xmlns:pic="http://schemas.openxmlformats.org/drawingml/2006/picture">
                        <pic:nvPicPr>
                          <pic:cNvPr id="193" name="图片 193"/>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120650" y="38100"/>
                            <a:ext cx="6638290" cy="5715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08" name="文本框 2"/>
                        <wps:cNvSpPr txBox="1">
                          <a:spLocks noChangeArrowheads="1"/>
                        </wps:cNvSpPr>
                        <wps:spPr bwMode="auto">
                          <a:xfrm>
                            <a:off x="302871" y="146984"/>
                            <a:ext cx="1320732" cy="436665"/>
                          </a:xfrm>
                          <a:prstGeom prst="rect">
                            <a:avLst/>
                          </a:prstGeom>
                          <a:noFill/>
                          <a:ln w="9525">
                            <a:noFill/>
                            <a:miter lim="800000"/>
                            <a:headEnd/>
                            <a:tailEnd/>
                          </a:ln>
                        </wps:spPr>
                        <wps:txbx>
                          <w:txbxContent>
                            <w:p w14:paraId="744BBD9E" w14:textId="5916EF7E" w:rsidR="00AE3356" w:rsidRPr="00DD0200" w:rsidRDefault="00AE3356" w:rsidP="00AE3356">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114B66">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18B63F3A" w14:textId="77777777" w:rsidR="00AE3356" w:rsidRDefault="00AE3356" w:rsidP="00AE3356"/>
                          </w:txbxContent>
                        </wps:txbx>
                        <wps:bodyPr rot="0" vert="horz" wrap="square" lIns="91440" tIns="45720" rIns="91440" bIns="45720" anchor="t" anchorCtr="0">
                          <a:noAutofit/>
                        </wps:bodyPr>
                      </wps:wsp>
                      <wps:wsp>
                        <wps:cNvPr id="209" name="文本框 2"/>
                        <wps:cNvSpPr txBox="1">
                          <a:spLocks noChangeArrowheads="1"/>
                        </wps:cNvSpPr>
                        <wps:spPr bwMode="auto">
                          <a:xfrm>
                            <a:off x="2120900" y="155389"/>
                            <a:ext cx="1320732" cy="436665"/>
                          </a:xfrm>
                          <a:prstGeom prst="rect">
                            <a:avLst/>
                          </a:prstGeom>
                          <a:noFill/>
                          <a:ln w="9525">
                            <a:noFill/>
                            <a:miter lim="800000"/>
                            <a:headEnd/>
                            <a:tailEnd/>
                          </a:ln>
                        </wps:spPr>
                        <wps:txbx>
                          <w:txbxContent>
                            <w:p w14:paraId="22A44C0B" w14:textId="77777777" w:rsidR="00AE3356" w:rsidRPr="00DD0200" w:rsidRDefault="00AE3356" w:rsidP="00AE335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联系我们</w:t>
                              </w:r>
                            </w:p>
                            <w:p w14:paraId="14060FC6" w14:textId="77777777" w:rsidR="00AE3356" w:rsidRDefault="00AE3356" w:rsidP="00AE3356"/>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98ECD81" id="组合 210" o:spid="_x0000_s1066" style="position:absolute;left:0;text-align:left;margin-left:-12pt;margin-top:16.5pt;width:515.25pt;height:51pt;z-index:251876352;mso-position-horizontal-relative:margin;mso-position-vertical-relative:text;mso-width-relative:margin;mso-height-relative:margin" coordorigin="-1206,381"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QX09nwMAAEUKAAAOAAAAZHJzL2Uyb0RvYy54bWzcVs1u3DYQvhfoOxC8&#10;2/rZ1S8sB2mcGAHSxmha9MylqBURiWRJrrXuAzToC/SSXnrvM/Rt6r5Gh6TWu163SOpDEdSAtRxy&#10;OPrmm29InT3ZjgO6ZtpwKRqcnMYYMUFly8W6wd9+8+KkxMhYIloySMEafMMMfnL++Wdnk6pZKns5&#10;tEwjCCJMPakG99aqOooM7dlIzKlUTMBiJ/VILJh6HbWaTBB9HKI0jvNokrpVWlJmDMxehEV87uN3&#10;HaP2ddcZZtHQYMBm/VP758o9o/MzUq81UT2nMwzyCBQj4QJeehfqgliCNpo/CDVyqqWRnT2lcoxk&#10;13HKfA6QTRIfZXOp5Ub5XNb1tFZ3NAG1Rzw9Oiz96vpSqzfqSgMTk1oDF95yuWw7PbpfQIm2nrKb&#10;O8rY1iIKk3m2XORFhhGFtXxZFPHMKe2BeLftJEnjPAPuwWFRJvv157sQ+aJMK3BwIbIiyYJLtAMQ&#10;3YOlOK3hf+YCRg+4+LBmYJfdaIbnIONHxRiJfrtRJ1A2RSxf8YHbGy9BKJADJa6vOL3SwQBarzTi&#10;LbREtcBIkBG0/8f73//86R1yM0C22+Pcwibiknol6VuDhHzWE7FmT40C+UIE5x3dd/fmvTeuBq5e&#10;8GFAWtrvuO3f9ETBOxOvSrc4JwvaP9LO3/AVdHkh6WZkwoZG02yAvKUwPVcGI12zccUgQf2y9QhJ&#10;bTT9GhC7Vkt8qyXVsizAFewUI+i3YhnnReg5YzWztN+ltoMfeDGgR7SavpQtpEA2VvosjvT4D8K6&#10;U+YHZAWMa2MvmRyRG0AigN2/h1y/MtYB27u4NhDS8QvzpB7EvQlwdDO+KA76PISSuZ6Cg83s2Afr&#10;Af//qnd9WQGlC7sXWRrDMRtEdvvzu9tffrv99UeUOqJnP9fgyG6/kNCQQRJGHalNazn1jLQAMCju&#10;YGuI81FVWcRpWUD5oZeTZV6Vy1DuXVWSRRoXC1CDa3Y4OvI88/LeNfue8sdUBU0NrrI082U8qNfI&#10;LdwyAx8bXMbuL4By6T4XrS+pJXwI4101Xf6hmm5kt6ttaOhyx+tKtjdAKzScPxzhFoRBL/UPGE1w&#10;ozTYfL8h7pgZXgpgtUqWS3cFeWOZFSkY+nBldbhCBIVQDbYYheEzC1Y8Z/YUeqLjXqQOXEACsnMG&#10;qO0/k131qcguhVumgrp63WXZoqz+d7rzGe2r/Wnqzl/W8K3iT8/5u8p9DB3aXqf7r7/zvwAAAP//&#10;AwBQSwMECgAAAAAAAAAhAO0siMydGQAAnRkAABQAAABkcnMvbWVkaWEvaW1hZ2UxLnBuZ4lQTkcN&#10;ChoKAAAADUlIRFIAAAQAAAAFWQgGAAAA8ut5CAAAGWRJREFUeJzs3c9L33UcB/CXYXQYuJ12GYGH&#10;sYs7GGM76KXd3C7ppWvzL6igc7qiNlhDIXYZkR4iIgI1qBUEjUgP1kgoDy2JQQ2GjOEcY6xfxts0&#10;Vn4/6le/34/ffd6PB3hT39/P6z2EPd+vz/sV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B5rbc348B29&#10;L6z4ZwGPldW/BXe/HrdrAABQUU/YWAAAAKg+AQAAAABkQAAAAAAAGRAAAAAAQAYEAAAAAJABAQAA&#10;AABkQAAAAAAAGWi3ycC6trc+VAsAAKgoHQAAAACQAR0AQCz3n15RBQAAqLSrOgAAAACg+oYEAAAA&#10;AFBtX0TEVwIAAAAAqLahcAkgAAAAVNrnETETAgAAAACotFfXH04AAAAAANX0SUTMrj+ZAAAAAACq&#10;J436Hn70qQQAAAAAUD0fR8S3jz6VAAAAAACqZcPpfwgAAAAAoHImImLu/w8lAAAAAIDq+KvW6X8I&#10;AAAAAKBSPoqI72s9ULt9BprpzNHO6OzYV3OFpYe/x+i16+oPAACNkU7/Xyv6TQIAoKnmFpdirO/E&#10;pksIAQAAoCE+iIj5ol/kFQCgqVIAcHam8G9QDPV0RffBAzYBAAB258/NTv9DAACUYXhmPq7+slhz&#10;pQNPPbllhwAAALCl9yPix82+SQAAlGLws29W3/mvJXUADPd02QgAANiZP7Y6/Q8BAFCWG3fvx+CV&#10;2cLV0qsAzz590H4AAED93ouIha1+SgAAlGZy4ebqV5GxvuOrrwQAAADbltpsX9/ONwsAgFKlLoDU&#10;DVBL5/59MXbKfQAAAFCH8Yj4eTvfLgAASpXuAUj3ARTpP3xo9QsAANjSbxHx5nbLJAAASpcmAmw2&#10;GjB1AaRuAAAAYFPvpuu2tlsiAQCwJ9JowLnFpZpL/zMa8LiNAQCAYg8j4o166iMAAPbMwNR04WjA&#10;NBHAaEAAACj0TkT8Wk95BADAnkmXAU7+VDwV4MVjR0wFAACAjR5ExLl66yIAAPZM98EDceZoZ+Hy&#10;6Z6Aog4BAADI2OWIKD5JKyAAAPbMWF/xyL90UeDotes2BwAA/iud/p/fSU0EAMCeGDnZvdoBUEs6&#10;9R+YnLYxAACw0aWIuLWTuggAgNKlC/5eOnakcNnBK7Na/wEAYKP7EXFhp3URAAClSpf6TfT3Fi45&#10;/sONmFyo+3UmAADIQTr9X9zpcwoAgFKNnTpReLN/mgrw8pff2RAAANjo3m5O/0MAAJQp3fjff/hQ&#10;4YoDU9Na/wEAoLa3I+L2bmojAABK0bl/X4ycfKZwqTTyb25xyWYAAMBGyxFxcbd1EQAApZh4rrew&#10;9T/9x394Zt5GAABAbaMRcWe3tREAAE033NO1+ci/KSP/AACgQGqTHWlEcQQAQFOlkX9DPV2FS6RL&#10;/9LlfwAAQE0jayHArrWrL9BM6eT/bEF7fzr9T2P/AACAmu6stf83hAAAaKrRa9cVGAAAdubi2gWA&#10;DeEVAAAAAGg9t9dG/zWMAAAAAABaz4WIuNfITyUAAAAAgNayGBGXGv2JBAAAAADQWtLpf8NHZQkA&#10;AAAAoHXcasbpfwgAAAAAoKWcj4gHzfhAAgAAAABoDTcj4nKzPokAAAAAAFrDuWad/iftNhnomPy0&#10;LRVhuf909rUAAICq0gEAAAAAGdABAPxr5ZXnFQMAACpKBwAAAABkQAAAAAAAGRAAAAAAQAYEAAAA&#10;AJA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D2AAAAAAAAAAAA&#10;AAAAAAAAAAAAAAAAAAAAAAAAAAAAAAAAAAAAAAAAAAAAAAAAAAAAAAAAAAAAAAAAAAAAAAAAAAAA&#10;AAAAAAAAAAAAAAAAAAAAAAAAAAAAAAAAAAAAAAAAAAAAsgcAAAAAAAAAAAAAAAAAAAAAAAAAAAAA&#10;AAAAAAAAAAAAAAAAAAAAAAAAAAAAAAAAAAAAAAAAAAAAAAAAAAAAAAAAAAAAAAAAAAAAAAAAAAAA&#10;AAAAAAAAAAAAAAAAAAAAAAAAAJA9AAAAAAAAAAAAAAAAAAAAAAAAAAAAAAAAAAAAAAAAAAAAAAAA&#10;AAAAAAAAAAAAAAAAAAAAAAAAAAAAAAAAAAAAAAAAAAAAAAAAAAAAAAAAAAAAAAAAAAAAAAAAAAAA&#10;AAAAAACA7AEAAAAAAAAAAAAAAAAAAAAAAAAAAAAAAAAAAAAAAAAAAAAAAAAAAAAAAAAAAAAAAAAA&#10;AAAAAAAAAAAAAAAAAAAAAAAAAAAAAAAAAAAAAAAAAAAAAAAAAAAAAAAAAAAAAAAAAGQPAAAAAAAA&#10;AAAAAAAAAAAAAAAAAAAAAAAAAAAAAAAAAAAAAAAAAAAAAAAAAAAAAAAAAAAAAAAAAAAAAAAAAAAA&#10;AAAAAAAAAAAAAAAAAAAAAAAAAAAAAAAAAAAAAAAAAAAAAAAgewAAAAAAAAAAAAAAAAAAAAAAAAAA&#10;AAAAAAAAAAAAAAAAAAAAAAAAAAAAAAAAAAAAAAAAAAAAAAAAAAAAAAAAAAAAAAAAAAAAAAAAAAAA&#10;AAAAAAAAAAAAAAAAAAAAAAAAAAAAANkDAAAAAAAAAAAAAAAAAAAAAAAAAAAAAAAAAAAAAAAAAAAA&#10;AAAAAAAAAAAAAAAAAAAAAAAAAAAAAAAAAAAAAAAAAAAAAAAAAAAAAAAAAAAAAAAAAAAAAAAAAAAA&#10;AAAAAAAAAADIHgAAAAAAAAAAAAAAAAAAAAAAAAAAAAAAAAAAAAAAAAAAAAAAAAAAAAAAAAAAAAAA&#10;AAAAAAAAAAAAAAAAAAAAAAAAAAAAAAAAAAAAAAAAAAAAAAAAAAAAAAAAAAAAAAAAAAAAQPYAAAAA&#10;AAAAAAAAAAAAAAAAAAAAAAAAAAAAAAAAAAAAAAAAAAAAAAAAAAAAAAAAAAAAAAAAAAAAAAAAAAAA&#10;AAAAAAAAAAAAAAAAAAAAAAAAAAAAAAAAAAAAAAAAAAAAAAAAAACyBwAAAAAAAAAAAAAAAAAAAAAA&#10;AAAAAAAAAAAAAAAAAAAAAAAAAAAAAAAAAAAAAAAAAAAAAAAAAAAAAAAAAAAAAAAAAAAAAAAAAAAA&#10;AAAAAAAAAAAAAAAAAAAAAAAAAAAAAAAAkD0AAAAAAAAAAAAAAAAAAAAAAAAAAAAAAAAAAAAAAAAA&#10;AAAAAAAAAAAAAAAAAAAAAAAAAAAAAAAAAAAAAAAAAAAAAAAAAAAAAAAAAAAAAAAAAAAAAAAAAAAA&#10;AAAAAAAAAAAAAIDsAQAAAAAAAAAAAAAAAAAAAAAAAAAAAAAAAAAAAAAAAAAAAAAAAAAAAAAAAAAA&#10;AAAAAAAAAAAAAAAAAAAAAAAAAAAAAAAAAAAAAAAAAAAAAAAAAAAAAAAAAAAAAAAAAAAAAAAAZA8A&#10;AAAAAAAAAAAAAAAAAAAAAAAAAAAAAAAAAAAAAAAAAAAAAAAAAAAAAAAAAAAAAAAAAAAAAAAAAAAA&#10;AAAAAAAAAAAAAAAAAAAAAAAAAAAAAAAAAAAAAAAAAAAAAAAAAAAAACB7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AAAAAAAAAAA&#10;AAAAAAAAAAAAAAAAAAAAgOwBAAAAAAAA8Hd7cEADAADDMGj+Vd/GkwI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I9tO6iQ6X0vmO8eAAAAAElFTkSuQmCCUEsD&#10;BBQABgAIAAAAIQDiyT9l4AAAAAsBAAAPAAAAZHJzL2Rvd25yZXYueG1sTI9Ba8JAEIXvhf6HZQq9&#10;6SamKSVmIyJtT1KoFoq3NTsmwexsyK5J/PcdT/U0M8zjve/lq8m2YsDeN44UxPMIBFLpTEOVgp/9&#10;x+wNhA+ajG4doYIrelgVjw+5zowb6RuHXagEm5DPtII6hC6T0pc1Wu3nrkPi38n1Vgc++0qaXo9s&#10;blu5iKJXaXVDnFDrDjc1lufdxSr4HPW4TuL3YXs+ba6Hffr1u41Rqeenab0EEXAK/2K44TM6FMx0&#10;dBcyXrQKZosX7hIUJAnPm4DjUhBH3pI0Alnk8r5D8Q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HQX09nwMAAEUKAAAOAAAAAAAAAAAAAAAAADoCAABkcnMvZTJv&#10;RG9jLnhtbFBLAQItAAoAAAAAAAAAIQDtLIjMnRkAAJ0ZAAAUAAAAAAAAAAAAAAAAAAUGAABkcnMv&#10;bWVkaWEvaW1hZ2UxLnBuZ1BLAQItABQABgAIAAAAIQDiyT9l4AAAAAsBAAAPAAAAAAAAAAAAAAAA&#10;ANQfAABkcnMvZG93bnJldi54bWxQSwECLQAUAAYACAAAACEAqiYOvrwAAAAhAQAAGQAAAAAAAAAA&#10;AAAAAADhIAAAZHJzL19yZWxzL2Uyb0RvYy54bWwucmVsc1BLBQYAAAAABgAGAHwBAADUIQAAAAA=&#10;">
                <v:shape id="图片 193" o:spid="_x0000_s1067" type="#_x0000_t75" style="position:absolute;left:-1206;top:381;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C3cwwAAANwAAAAPAAAAZHJzL2Rvd25yZXYueG1sRE/fa8Iw&#10;EH4f+D+EE/Y2Ux2IVqOIKDgQYXYMfDuaW1vWXGoTY+dfb4SBb/fx/bz5sjO1CNS6yrKC4SABQZxb&#10;XXGh4Cvbvk1AOI+ssbZMCv7IwXLRe5ljqu2VPykcfSFiCLsUFZTeN6mULi/JoBvYhjhyP7Y16CNs&#10;C6lbvMZwU8tRkoylwYpjQ4kNrUvKf48Xo2C0GYcDcUbdJOw+zrew/z4N90q99rvVDISnzj/F/+6d&#10;jvOn7/B4Jl4gF3cAAAD//wMAUEsBAi0AFAAGAAgAAAAhANvh9svuAAAAhQEAABMAAAAAAAAAAAAA&#10;AAAAAAAAAFtDb250ZW50X1R5cGVzXS54bWxQSwECLQAUAAYACAAAACEAWvQsW78AAAAVAQAACwAA&#10;AAAAAAAAAAAAAAAfAQAAX3JlbHMvLnJlbHNQSwECLQAUAAYACAAAACEAAFgt3MMAAADcAAAADwAA&#10;AAAAAAAAAAAAAAAHAgAAZHJzL2Rvd25yZXYueG1sUEsFBgAAAAADAAMAtwAAAPcCAAAAAA==&#10;">
                  <v:imagedata r:id="rId12" o:title="" croptop="12771f" cropbottom="48541f" cropleft="1f" cropright="8f"/>
                </v:shape>
                <v:shape id="文本框 2" o:spid="_x0000_s1068" type="#_x0000_t202" style="position:absolute;left:3028;top:1469;width:13208;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14:paraId="744BBD9E" w14:textId="5916EF7E" w:rsidR="00AE3356" w:rsidRPr="00DD0200" w:rsidRDefault="00AE3356" w:rsidP="00AE3356">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114B66">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18B63F3A" w14:textId="77777777" w:rsidR="00AE3356" w:rsidRDefault="00AE3356" w:rsidP="00AE3356"/>
                    </w:txbxContent>
                  </v:textbox>
                </v:shape>
                <v:shape id="文本框 2" o:spid="_x0000_s1069" type="#_x0000_t202" style="position:absolute;left:21209;top:1553;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cBxAAAANwAAAAPAAAAZHJzL2Rvd25yZXYueG1sRI/NasMw&#10;EITvhbyD2EBvtZTQltiJbEJLoKeW5g9yW6yNbWKtjKXE7ttXhUKOw8x8w6yK0bbiRr1vHGuYJQoE&#10;celMw5WG/W7ztADhA7LB1jFp+CEPRT55WGFm3MDfdNuGSkQI+ww11CF0mZS+rMmiT1xHHL2z6y2G&#10;KPtKmh6HCLetnCv1Ki02HBdq7OitpvKyvVoNh8/z6fisvqp3+9INblSSbSq1fpyO6yWIQGO4h//b&#10;H0bDXKXwdyYeAZn/AgAA//8DAFBLAQItABQABgAIAAAAIQDb4fbL7gAAAIUBAAATAAAAAAAAAAAA&#10;AAAAAAAAAABbQ29udGVudF9UeXBlc10ueG1sUEsBAi0AFAAGAAgAAAAhAFr0LFu/AAAAFQEAAAsA&#10;AAAAAAAAAAAAAAAAHwEAAF9yZWxzLy5yZWxzUEsBAi0AFAAGAAgAAAAhAKZP1wHEAAAA3AAAAA8A&#10;AAAAAAAAAAAAAAAABwIAAGRycy9kb3ducmV2LnhtbFBLBQYAAAAAAwADALcAAAD4AgAAAAA=&#10;" filled="f" stroked="f">
                  <v:textbox>
                    <w:txbxContent>
                      <w:p w14:paraId="22A44C0B" w14:textId="77777777" w:rsidR="00AE3356" w:rsidRPr="00DD0200" w:rsidRDefault="00AE3356" w:rsidP="00AE335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联系我们</w:t>
                        </w:r>
                      </w:p>
                      <w:p w14:paraId="14060FC6" w14:textId="77777777" w:rsidR="00AE3356" w:rsidRDefault="00AE3356" w:rsidP="00AE3356"/>
                    </w:txbxContent>
                  </v:textbox>
                </v:shape>
                <w10:wrap anchorx="margin"/>
              </v:group>
            </w:pict>
          </mc:Fallback>
        </mc:AlternateContent>
      </w:r>
    </w:p>
    <w:p w14:paraId="0DD7023B" w14:textId="27367A45" w:rsidR="00B528EE" w:rsidRDefault="00B528EE" w:rsidP="00D53360">
      <w:pPr>
        <w:pStyle w:val="a5"/>
        <w:widowControl w:val="0"/>
        <w:autoSpaceDE w:val="0"/>
        <w:autoSpaceDN w:val="0"/>
        <w:adjustRightInd w:val="0"/>
        <w:spacing w:before="50" w:after="0" w:line="240" w:lineRule="auto"/>
        <w:ind w:left="1440"/>
        <w:contextualSpacing w:val="0"/>
        <w:rPr>
          <w:rFonts w:asciiTheme="minorEastAsia" w:hAnsiTheme="minorEastAsia"/>
          <w:spacing w:val="-7"/>
        </w:rPr>
      </w:pPr>
    </w:p>
    <w:p w14:paraId="3D6F5253" w14:textId="19CC2483" w:rsidR="00AE3356" w:rsidRDefault="00AE3356" w:rsidP="00AE3356">
      <w:pPr>
        <w:widowControl w:val="0"/>
        <w:autoSpaceDE w:val="0"/>
        <w:autoSpaceDN w:val="0"/>
        <w:adjustRightInd w:val="0"/>
        <w:spacing w:before="50" w:after="0" w:line="340" w:lineRule="exact"/>
        <w:rPr>
          <w:rFonts w:asciiTheme="minorEastAsia" w:hAnsiTheme="minorEastAsia"/>
          <w:spacing w:val="-7"/>
        </w:rPr>
      </w:pPr>
    </w:p>
    <w:p w14:paraId="42452C67" w14:textId="3D1345AA" w:rsidR="00DC2A3B" w:rsidRDefault="008B1508" w:rsidP="00DC2A3B">
      <w:pPr>
        <w:rPr>
          <w:rFonts w:asciiTheme="minorEastAsia" w:hAnsiTheme="minorEastAsia"/>
        </w:rPr>
      </w:pPr>
      <w:r>
        <w:rPr>
          <w:rFonts w:ascii="宋体" w:eastAsia="宋体" w:hAnsi="宋体" w:cs="宋体"/>
          <w:noProof/>
          <w:sz w:val="24"/>
          <w:szCs w:val="24"/>
        </w:rPr>
        <mc:AlternateContent>
          <mc:Choice Requires="wps">
            <w:drawing>
              <wp:anchor distT="0" distB="0" distL="114300" distR="114300" simplePos="0" relativeHeight="251896832" behindDoc="0" locked="0" layoutInCell="1" allowOverlap="1" wp14:anchorId="1D2F57AE" wp14:editId="4700EDED">
                <wp:simplePos x="0" y="0"/>
                <wp:positionH relativeFrom="margin">
                  <wp:posOffset>-114300</wp:posOffset>
                </wp:positionH>
                <wp:positionV relativeFrom="paragraph">
                  <wp:posOffset>226695</wp:posOffset>
                </wp:positionV>
                <wp:extent cx="2915920" cy="2446020"/>
                <wp:effectExtent l="0" t="0" r="17780" b="11430"/>
                <wp:wrapNone/>
                <wp:docPr id="35" name="文本框 35"/>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036B878F" w14:textId="77777777" w:rsidR="008B1508" w:rsidRDefault="008B1508" w:rsidP="008B1508">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4F3C1B0A" w14:textId="77777777" w:rsidR="008B1508" w:rsidRDefault="008B1508" w:rsidP="008B1508">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4FE64146" w14:textId="77777777" w:rsidR="008B1508" w:rsidRDefault="008B1508" w:rsidP="008B1508">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4F62F0D2" w14:textId="77777777" w:rsidR="008B1508" w:rsidRDefault="008B1508" w:rsidP="008B1508">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21BD92B0" w14:textId="77777777" w:rsidR="008B1508" w:rsidRDefault="008B1508" w:rsidP="008B1508">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1" w:history="1">
                              <w:r>
                                <w:rPr>
                                  <w:rStyle w:val="af"/>
                                  <w:rFonts w:asciiTheme="minorEastAsia" w:hAnsiTheme="minorEastAsia" w:hint="eastAsia"/>
                                </w:rPr>
                                <w:t>beijing@safabroad.org</w:t>
                              </w:r>
                            </w:hyperlink>
                            <w:r>
                              <w:rPr>
                                <w:rFonts w:asciiTheme="minorEastAsia" w:hAnsiTheme="minorEastAsia" w:hint="eastAsia"/>
                              </w:rPr>
                              <w:t xml:space="preserve">  </w:t>
                            </w:r>
                          </w:p>
                          <w:p w14:paraId="00B14115" w14:textId="77777777" w:rsidR="008B1508" w:rsidRDefault="008B1508" w:rsidP="008B1508">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2" w:history="1">
                              <w:r>
                                <w:rPr>
                                  <w:rStyle w:val="af"/>
                                  <w:rFonts w:asciiTheme="minorEastAsia" w:hAnsiTheme="minorEastAsia" w:cs="Arial Narrow" w:hint="eastAsia"/>
                                </w:rPr>
                                <w:t>https://www.safchina.cn/</w:t>
                              </w:r>
                            </w:hyperlink>
                          </w:p>
                          <w:p w14:paraId="2B1A7F9F" w14:textId="77777777" w:rsidR="008B1508" w:rsidRDefault="008B1508" w:rsidP="008B1508">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329ECB0F" w14:textId="3691C3E2" w:rsidR="008B1508" w:rsidRDefault="008B1508" w:rsidP="008B1508">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3C437851" wp14:editId="0B898A78">
                                  <wp:extent cx="2308860" cy="777240"/>
                                  <wp:effectExtent l="0" t="0" r="0" b="381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F57AE" id="文本框 35" o:spid="_x0000_s1070" type="#_x0000_t202" style="position:absolute;margin-left:-9pt;margin-top:17.85pt;width:229.6pt;height:192.6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2CVgIAALwEAAAOAAAAZHJzL2Uyb0RvYy54bWysVF1P2zAUfZ+0/2D5fSTtWgYVKepATJMY&#10;IMHEs+s4rSXH17PdJuzX79jpB7C3aS+O74ePr889NxeXfWvYVvmgyVZ8dFJypqykWttVxX8+3Xw6&#10;4yxEYWthyKqKv6jAL+cfP1x0bqbGtCZTK88AYsOscxVfx+hmRRHkWrUinJBTFsGGfCsiTL8qai86&#10;oLemGJfladGRr50nqUKA93oI8nnGbxol433TBBWZqThqi3n1eV2mtZhfiNnKC7fWcleG+IcqWqEt&#10;Lj1AXYso2Mbrv6BaLT0FauKJpLagptFS5TfgNaPy3Wse18Kp/BaQE9yBpvD/YOXd9tE9eBb7r9Sj&#10;gYmQzoVZgDO9p298m76olCEOCl8OtKk+Mgnn+Hw0PR8jJBEbTyanJQzgFMfjzof4TVHL0qbiHn3J&#10;dIntbYhD6j4l3RbI6PpGG5ONpAV1ZTzbCnRRSKlsnObjZtP+oHrwQw3lrp9wo+uD+2zvRjVZVQkp&#10;1/bmEmNZV/HTz9MyA7+JHY4NiMtVZinhHcuEZSxgj9ylXeyXPdM1WMmVJdeS6hfw7WmQYnDyRoOT&#10;WxHig/DQHnjEPMV7LI0hFCWNdpytyf9+70t5kAIinHXQcMXDr43wijPz3UIk56PJBHAxG5Ppl9Qj&#10;/zqyfB2xm/aKQPAIE+tk3qb8aPbbxlP7jHFbpFsRElbi7orH/fYqDpOFcZVqschJkLkT8dY+Opmg&#10;U0NTp5/6Z+HdTg4RSrqjvdrF7J0qhtx00tJiE6nRWTJHNne8Y0RyY3fjnGbwtZ2zjj+d+R8AAAD/&#10;/wMAUEsDBBQABgAIAAAAIQBGlrPl4AAAAAoBAAAPAAAAZHJzL2Rvd25yZXYueG1sTI/BTsMwDIbv&#10;SLxDZCRuW9puwChNJ4aE2I5sSNNuWes1FY1TJVlX3h5zGjdb/vX5+4vlaDsxoA+tIwXpNAGBVLm6&#10;pUbB1+59sgARoqZad45QwQ8GWJa3N4XOa3ehTxy2sREMoZBrBSbGPpcyVAatDlPXI/Ht5LzVkVff&#10;yNrrC8NtJ7MkeZRWt8QfjO7xzWD1vT1bBbNTbw5rv/vYrzAN42rY4Gy9Uer+bnx9ARFxjNcw/Omz&#10;OpTsdHRnqoPoFEzSBXeJDHt4AsGB+TzNQBx5yJJnkGUh/1cofwEAAP//AwBQSwECLQAUAAYACAAA&#10;ACEAtoM4kv4AAADhAQAAEwAAAAAAAAAAAAAAAAAAAAAAW0NvbnRlbnRfVHlwZXNdLnhtbFBLAQIt&#10;ABQABgAIAAAAIQA4/SH/1gAAAJQBAAALAAAAAAAAAAAAAAAAAC8BAABfcmVscy8ucmVsc1BLAQIt&#10;ABQABgAIAAAAIQCULS2CVgIAALwEAAAOAAAAAAAAAAAAAAAAAC4CAABkcnMvZTJvRG9jLnhtbFBL&#10;AQItABQABgAIAAAAIQBGlrPl4AAAAAoBAAAPAAAAAAAAAAAAAAAAALAEAABkcnMvZG93bnJldi54&#10;bWxQSwUGAAAAAAQABADzAAAAvQUAAAAA&#10;" fillcolor="#deeaf6 [664]" strokecolor="white [3212]" strokeweight=".5pt">
                <v:textbox>
                  <w:txbxContent>
                    <w:p w14:paraId="036B878F" w14:textId="77777777" w:rsidR="008B1508" w:rsidRDefault="008B1508" w:rsidP="008B1508">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4F3C1B0A" w14:textId="77777777" w:rsidR="008B1508" w:rsidRDefault="008B1508" w:rsidP="008B1508">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4FE64146" w14:textId="77777777" w:rsidR="008B1508" w:rsidRDefault="008B1508" w:rsidP="008B1508">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4F62F0D2" w14:textId="77777777" w:rsidR="008B1508" w:rsidRDefault="008B1508" w:rsidP="008B1508">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21BD92B0" w14:textId="77777777" w:rsidR="008B1508" w:rsidRDefault="008B1508" w:rsidP="008B1508">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4" w:history="1">
                        <w:r>
                          <w:rPr>
                            <w:rStyle w:val="af"/>
                            <w:rFonts w:asciiTheme="minorEastAsia" w:hAnsiTheme="minorEastAsia" w:hint="eastAsia"/>
                          </w:rPr>
                          <w:t>beijing@safabroad.org</w:t>
                        </w:r>
                      </w:hyperlink>
                      <w:r>
                        <w:rPr>
                          <w:rFonts w:asciiTheme="minorEastAsia" w:hAnsiTheme="minorEastAsia" w:hint="eastAsia"/>
                        </w:rPr>
                        <w:t xml:space="preserve">  </w:t>
                      </w:r>
                    </w:p>
                    <w:p w14:paraId="00B14115" w14:textId="77777777" w:rsidR="008B1508" w:rsidRDefault="008B1508" w:rsidP="008B1508">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5" w:history="1">
                        <w:r>
                          <w:rPr>
                            <w:rStyle w:val="af"/>
                            <w:rFonts w:asciiTheme="minorEastAsia" w:hAnsiTheme="minorEastAsia" w:cs="Arial Narrow" w:hint="eastAsia"/>
                          </w:rPr>
                          <w:t>https://www.safchina.cn/</w:t>
                        </w:r>
                      </w:hyperlink>
                    </w:p>
                    <w:p w14:paraId="2B1A7F9F" w14:textId="77777777" w:rsidR="008B1508" w:rsidRDefault="008B1508" w:rsidP="008B1508">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329ECB0F" w14:textId="3691C3E2" w:rsidR="008B1508" w:rsidRDefault="008B1508" w:rsidP="008B1508">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3C437851" wp14:editId="0B898A78">
                            <wp:extent cx="2308860" cy="777240"/>
                            <wp:effectExtent l="0" t="0" r="0" b="381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p>
    <w:p w14:paraId="2CDF751A" w14:textId="65F6832D" w:rsidR="00DC2A3B" w:rsidRPr="00DC2A3B" w:rsidRDefault="00DC2A3B" w:rsidP="00DC2A3B">
      <w:pPr>
        <w:rPr>
          <w:rFonts w:ascii="微软雅黑" w:eastAsia="微软雅黑" w:hAnsi="微软雅黑" w:cs="微软雅黑"/>
          <w:sz w:val="21"/>
          <w:szCs w:val="21"/>
        </w:rPr>
      </w:pPr>
    </w:p>
    <w:sectPr w:rsidR="00DC2A3B" w:rsidRPr="00DC2A3B" w:rsidSect="007812B8">
      <w:headerReference w:type="default" r:id="rId26"/>
      <w:footerReference w:type="default" r:id="rId27"/>
      <w:headerReference w:type="first" r:id="rId28"/>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F2D77" w14:textId="77777777" w:rsidR="00733212" w:rsidRDefault="00733212" w:rsidP="008D533B">
      <w:pPr>
        <w:spacing w:after="0" w:line="240" w:lineRule="auto"/>
      </w:pPr>
      <w:r>
        <w:separator/>
      </w:r>
    </w:p>
  </w:endnote>
  <w:endnote w:type="continuationSeparator" w:id="0">
    <w:p w14:paraId="68878A36" w14:textId="77777777" w:rsidR="00733212" w:rsidRDefault="00733212"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iti TC Light">
    <w:charset w:val="51"/>
    <w:family w:val="auto"/>
    <w:pitch w:val="variable"/>
    <w:sig w:usb0="8000002F" w:usb1="0808004A" w:usb2="00000010" w:usb3="00000000" w:csb0="003E0000" w:csb1="00000000"/>
  </w:font>
  <w:font w:name="Arial Narrow">
    <w:altName w:val="Arial"/>
    <w:panose1 w:val="020B0606020202030204"/>
    <w:charset w:val="00"/>
    <w:family w:val="swiss"/>
    <w:pitch w:val="variable"/>
    <w:sig w:usb0="00000287" w:usb1="00000800" w:usb2="00000000" w:usb3="00000000" w:csb0="0000009F" w:csb1="00000000"/>
  </w:font>
  <w:font w:name="Noto Sans">
    <w:altName w:val="Calibri"/>
    <w:charset w:val="00"/>
    <w:family w:val="swiss"/>
    <w:pitch w:val="variable"/>
    <w:sig w:usb0="E00082FF" w:usb1="400078FF" w:usb2="00000021" w:usb3="00000000" w:csb0="0000019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0E5C7" w14:textId="77777777" w:rsidR="00030114" w:rsidRDefault="00030114">
    <w:pPr>
      <w:pStyle w:val="a9"/>
    </w:pPr>
  </w:p>
  <w:p w14:paraId="4C3BED8A" w14:textId="77777777" w:rsidR="00030114" w:rsidRDefault="0003011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046"/>
      <w:gridCol w:w="503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63706" w14:textId="77777777" w:rsidR="00733212" w:rsidRDefault="00733212" w:rsidP="008D533B">
      <w:pPr>
        <w:spacing w:after="0" w:line="240" w:lineRule="auto"/>
      </w:pPr>
      <w:r>
        <w:separator/>
      </w:r>
    </w:p>
  </w:footnote>
  <w:footnote w:type="continuationSeparator" w:id="0">
    <w:p w14:paraId="6C681069" w14:textId="77777777" w:rsidR="00733212" w:rsidRDefault="00733212"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01FA" w14:textId="77777777" w:rsidR="00030114" w:rsidRDefault="00030114">
    <w:pPr>
      <w:pStyle w:val="a7"/>
    </w:pPr>
    <w:r>
      <w:rPr>
        <w:noProof/>
      </w:rPr>
      <w:drawing>
        <wp:inline distT="0" distB="0" distL="0" distR="0" wp14:anchorId="5FB1DC9F" wp14:editId="4569B9AC">
          <wp:extent cx="1317625" cy="70548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5A91A3EB" w14:textId="77777777" w:rsidR="00030114" w:rsidRDefault="0003011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57A88849"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4pt;height:11.4pt" o:bullet="t">
        <v:imagedata r:id="rId1" o:title="mso4B25"/>
      </v:shape>
    </w:pict>
  </w:numPicBullet>
  <w:abstractNum w:abstractNumId="0" w15:restartNumberingAfterBreak="0">
    <w:nsid w:val="00000407"/>
    <w:multiLevelType w:val="hybridMultilevel"/>
    <w:tmpl w:val="00000407"/>
    <w:lvl w:ilvl="0" w:tplc="FFFFFFFF">
      <w:start w:val="1"/>
      <w:numFmt w:val="bullet"/>
      <w:lvlText w:val=""/>
      <w:lvlJc w:val="left"/>
      <w:pPr>
        <w:ind w:left="900" w:hanging="421"/>
      </w:pPr>
      <w:rPr>
        <w:rFonts w:ascii="Wingdings" w:eastAsia="Times New Roman" w:hAnsi="Wingdings"/>
        <w:sz w:val="21"/>
      </w:rPr>
    </w:lvl>
    <w:lvl w:ilvl="1" w:tplc="FFFFFFFF">
      <w:start w:val="1"/>
      <w:numFmt w:val="bullet"/>
      <w:lvlText w:val="•"/>
      <w:lvlJc w:val="left"/>
      <w:pPr>
        <w:ind w:left="1818" w:hanging="421"/>
      </w:pPr>
    </w:lvl>
    <w:lvl w:ilvl="2" w:tplc="FFFFFFFF">
      <w:start w:val="1"/>
      <w:numFmt w:val="bullet"/>
      <w:lvlText w:val="•"/>
      <w:lvlJc w:val="left"/>
      <w:pPr>
        <w:ind w:left="2737" w:hanging="421"/>
      </w:pPr>
    </w:lvl>
    <w:lvl w:ilvl="3" w:tplc="FFFFFFFF">
      <w:start w:val="1"/>
      <w:numFmt w:val="bullet"/>
      <w:lvlText w:val="•"/>
      <w:lvlJc w:val="left"/>
      <w:pPr>
        <w:ind w:left="3655" w:hanging="421"/>
      </w:pPr>
    </w:lvl>
    <w:lvl w:ilvl="4" w:tplc="FFFFFFFF">
      <w:start w:val="1"/>
      <w:numFmt w:val="bullet"/>
      <w:lvlText w:val="•"/>
      <w:lvlJc w:val="left"/>
      <w:pPr>
        <w:ind w:left="4574" w:hanging="421"/>
      </w:pPr>
    </w:lvl>
    <w:lvl w:ilvl="5" w:tplc="FFFFFFFF">
      <w:start w:val="1"/>
      <w:numFmt w:val="bullet"/>
      <w:lvlText w:val="•"/>
      <w:lvlJc w:val="left"/>
      <w:pPr>
        <w:ind w:left="5493" w:hanging="421"/>
      </w:pPr>
    </w:lvl>
    <w:lvl w:ilvl="6" w:tplc="FFFFFFFF">
      <w:start w:val="1"/>
      <w:numFmt w:val="bullet"/>
      <w:lvlText w:val="•"/>
      <w:lvlJc w:val="left"/>
      <w:pPr>
        <w:ind w:left="6411" w:hanging="421"/>
      </w:pPr>
    </w:lvl>
    <w:lvl w:ilvl="7" w:tplc="FFFFFFFF">
      <w:start w:val="1"/>
      <w:numFmt w:val="bullet"/>
      <w:lvlText w:val="•"/>
      <w:lvlJc w:val="left"/>
      <w:pPr>
        <w:ind w:left="7330" w:hanging="421"/>
      </w:pPr>
    </w:lvl>
    <w:lvl w:ilvl="8" w:tplc="FFFFFFFF">
      <w:start w:val="1"/>
      <w:numFmt w:val="bullet"/>
      <w:lvlText w:val="•"/>
      <w:lvlJc w:val="left"/>
      <w:pPr>
        <w:ind w:left="8249" w:hanging="421"/>
      </w:pPr>
    </w:lvl>
  </w:abstractNum>
  <w:abstractNum w:abstractNumId="1" w15:restartNumberingAfterBreak="0">
    <w:nsid w:val="009F05EA"/>
    <w:multiLevelType w:val="hybridMultilevel"/>
    <w:tmpl w:val="2CE49B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1536997"/>
    <w:multiLevelType w:val="hybridMultilevel"/>
    <w:tmpl w:val="2782ED56"/>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03A73F76"/>
    <w:multiLevelType w:val="hybridMultilevel"/>
    <w:tmpl w:val="AF6C44A2"/>
    <w:lvl w:ilvl="0" w:tplc="04090011">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 w15:restartNumberingAfterBreak="0">
    <w:nsid w:val="081E28C4"/>
    <w:multiLevelType w:val="hybridMultilevel"/>
    <w:tmpl w:val="52841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BD38DB"/>
    <w:multiLevelType w:val="hybridMultilevel"/>
    <w:tmpl w:val="C236180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B2073C2"/>
    <w:multiLevelType w:val="multilevel"/>
    <w:tmpl w:val="3CE45DEE"/>
    <w:lvl w:ilvl="0">
      <w:start w:val="1"/>
      <w:numFmt w:val="bullet"/>
      <w:lvlText w:val=""/>
      <w:lvlJc w:val="left"/>
      <w:pPr>
        <w:ind w:left="360" w:hanging="360"/>
      </w:pPr>
      <w:rPr>
        <w:rFonts w:ascii="Symbol" w:hAnsi="Symbol" w:hint="default"/>
      </w:rPr>
    </w:lvl>
    <w:lvl w:ilvl="1">
      <w:start w:val="1"/>
      <w:numFmt w:val="bullet"/>
      <w:lvlText w:val=""/>
      <w:lvlPicBulletId w:val="0"/>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0CF67D98"/>
    <w:multiLevelType w:val="hybridMultilevel"/>
    <w:tmpl w:val="E21AC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7466FB"/>
    <w:multiLevelType w:val="hybridMultilevel"/>
    <w:tmpl w:val="06B477BA"/>
    <w:lvl w:ilvl="0" w:tplc="0409000F">
      <w:start w:val="1"/>
      <w:numFmt w:val="decimal"/>
      <w:lvlText w:val="%1."/>
      <w:lvlJc w:val="left"/>
      <w:pPr>
        <w:ind w:left="1353" w:hanging="361"/>
      </w:pPr>
      <w:rPr>
        <w:sz w:val="21"/>
      </w:rPr>
    </w:lvl>
    <w:lvl w:ilvl="1" w:tplc="FFFFFFFF">
      <w:start w:val="1"/>
      <w:numFmt w:val="bullet"/>
      <w:lvlText w:val="•"/>
      <w:lvlJc w:val="left"/>
      <w:pPr>
        <w:ind w:left="1674" w:hanging="361"/>
      </w:pPr>
    </w:lvl>
    <w:lvl w:ilvl="2" w:tplc="FFFFFFFF">
      <w:start w:val="1"/>
      <w:numFmt w:val="bullet"/>
      <w:lvlText w:val="•"/>
      <w:lvlJc w:val="left"/>
      <w:pPr>
        <w:ind w:left="2563" w:hanging="361"/>
      </w:pPr>
    </w:lvl>
    <w:lvl w:ilvl="3" w:tplc="FFFFFFFF">
      <w:start w:val="1"/>
      <w:numFmt w:val="bullet"/>
      <w:lvlText w:val="•"/>
      <w:lvlJc w:val="left"/>
      <w:pPr>
        <w:ind w:left="3451" w:hanging="361"/>
      </w:pPr>
    </w:lvl>
    <w:lvl w:ilvl="4" w:tplc="FFFFFFFF">
      <w:start w:val="1"/>
      <w:numFmt w:val="bullet"/>
      <w:lvlText w:val="•"/>
      <w:lvlJc w:val="left"/>
      <w:pPr>
        <w:ind w:left="4340" w:hanging="361"/>
      </w:pPr>
    </w:lvl>
    <w:lvl w:ilvl="5" w:tplc="FFFFFFFF">
      <w:start w:val="1"/>
      <w:numFmt w:val="bullet"/>
      <w:lvlText w:val="•"/>
      <w:lvlJc w:val="left"/>
      <w:pPr>
        <w:ind w:left="5229" w:hanging="361"/>
      </w:pPr>
    </w:lvl>
    <w:lvl w:ilvl="6" w:tplc="FFFFFFFF">
      <w:start w:val="1"/>
      <w:numFmt w:val="bullet"/>
      <w:lvlText w:val="•"/>
      <w:lvlJc w:val="left"/>
      <w:pPr>
        <w:ind w:left="6117" w:hanging="361"/>
      </w:pPr>
    </w:lvl>
    <w:lvl w:ilvl="7" w:tplc="FFFFFFFF">
      <w:start w:val="1"/>
      <w:numFmt w:val="bullet"/>
      <w:lvlText w:val="•"/>
      <w:lvlJc w:val="left"/>
      <w:pPr>
        <w:ind w:left="7006" w:hanging="361"/>
      </w:pPr>
    </w:lvl>
    <w:lvl w:ilvl="8" w:tplc="FFFFFFFF">
      <w:start w:val="1"/>
      <w:numFmt w:val="bullet"/>
      <w:lvlText w:val="•"/>
      <w:lvlJc w:val="left"/>
      <w:pPr>
        <w:ind w:left="7895" w:hanging="361"/>
      </w:pPr>
    </w:lvl>
  </w:abstractNum>
  <w:abstractNum w:abstractNumId="9" w15:restartNumberingAfterBreak="0">
    <w:nsid w:val="128A5F33"/>
    <w:multiLevelType w:val="hybridMultilevel"/>
    <w:tmpl w:val="E9422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9840F4"/>
    <w:multiLevelType w:val="hybridMultilevel"/>
    <w:tmpl w:val="17EABFCE"/>
    <w:lvl w:ilvl="0" w:tplc="04090011">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1" w15:restartNumberingAfterBreak="0">
    <w:nsid w:val="156E51A9"/>
    <w:multiLevelType w:val="hybridMultilevel"/>
    <w:tmpl w:val="F5EA99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1FE55778"/>
    <w:multiLevelType w:val="hybridMultilevel"/>
    <w:tmpl w:val="D69A6F26"/>
    <w:lvl w:ilvl="0" w:tplc="0409000F">
      <w:start w:val="1"/>
      <w:numFmt w:val="decimal"/>
      <w:lvlText w:val="%1."/>
      <w:lvlJc w:val="left"/>
      <w:pPr>
        <w:ind w:left="785" w:hanging="360"/>
      </w:pPr>
      <w:rPr>
        <w:rFonts w:hint="default"/>
      </w:rPr>
    </w:lvl>
    <w:lvl w:ilvl="1" w:tplc="04090003">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cs="Wingdings" w:hint="default"/>
      </w:rPr>
    </w:lvl>
    <w:lvl w:ilvl="3" w:tplc="04090001" w:tentative="1">
      <w:start w:val="1"/>
      <w:numFmt w:val="bullet"/>
      <w:lvlText w:val=""/>
      <w:lvlJc w:val="left"/>
      <w:pPr>
        <w:ind w:left="2945" w:hanging="360"/>
      </w:pPr>
      <w:rPr>
        <w:rFonts w:ascii="Symbol" w:hAnsi="Symbol" w:cs="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cs="Wingdings" w:hint="default"/>
      </w:rPr>
    </w:lvl>
    <w:lvl w:ilvl="6" w:tplc="04090001" w:tentative="1">
      <w:start w:val="1"/>
      <w:numFmt w:val="bullet"/>
      <w:lvlText w:val=""/>
      <w:lvlJc w:val="left"/>
      <w:pPr>
        <w:ind w:left="5105" w:hanging="360"/>
      </w:pPr>
      <w:rPr>
        <w:rFonts w:ascii="Symbol" w:hAnsi="Symbol" w:cs="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cs="Wingdings" w:hint="default"/>
      </w:rPr>
    </w:lvl>
  </w:abstractNum>
  <w:abstractNum w:abstractNumId="13" w15:restartNumberingAfterBreak="0">
    <w:nsid w:val="20C3140D"/>
    <w:multiLevelType w:val="hybridMultilevel"/>
    <w:tmpl w:val="F41C8D3C"/>
    <w:lvl w:ilvl="0" w:tplc="04090003">
      <w:start w:val="1"/>
      <w:numFmt w:val="bullet"/>
      <w:lvlText w:val="o"/>
      <w:lvlJc w:val="left"/>
      <w:pPr>
        <w:ind w:left="1260" w:hanging="420"/>
      </w:pPr>
      <w:rPr>
        <w:rFonts w:ascii="Courier New" w:hAnsi="Courier New" w:cs="Courier New"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4" w15:restartNumberingAfterBreak="0">
    <w:nsid w:val="27884C36"/>
    <w:multiLevelType w:val="hybridMultilevel"/>
    <w:tmpl w:val="DA5CB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91F46"/>
    <w:multiLevelType w:val="hybridMultilevel"/>
    <w:tmpl w:val="C0FACE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3AF760A"/>
    <w:multiLevelType w:val="hybridMultilevel"/>
    <w:tmpl w:val="6C0C7212"/>
    <w:lvl w:ilvl="0" w:tplc="04090001">
      <w:start w:val="1"/>
      <w:numFmt w:val="bullet"/>
      <w:lvlText w:val=""/>
      <w:lvlJc w:val="left"/>
      <w:pPr>
        <w:ind w:left="840" w:hanging="420"/>
      </w:pPr>
      <w:rPr>
        <w:rFonts w:ascii="Symbol" w:hAnsi="Symbol"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15:restartNumberingAfterBreak="0">
    <w:nsid w:val="346538A8"/>
    <w:multiLevelType w:val="hybridMultilevel"/>
    <w:tmpl w:val="7EF873C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9" w15:restartNumberingAfterBreak="0">
    <w:nsid w:val="3DB87560"/>
    <w:multiLevelType w:val="hybridMultilevel"/>
    <w:tmpl w:val="4D6A4BA6"/>
    <w:lvl w:ilvl="0" w:tplc="0409000F">
      <w:start w:val="1"/>
      <w:numFmt w:val="decimal"/>
      <w:lvlText w:val="%1."/>
      <w:lvlJc w:val="left"/>
      <w:pPr>
        <w:ind w:left="786" w:hanging="361"/>
      </w:pPr>
      <w:rPr>
        <w:sz w:val="21"/>
      </w:rPr>
    </w:lvl>
    <w:lvl w:ilvl="1" w:tplc="FFFFFFFF">
      <w:start w:val="1"/>
      <w:numFmt w:val="bullet"/>
      <w:lvlText w:val="•"/>
      <w:lvlJc w:val="left"/>
      <w:pPr>
        <w:ind w:left="1674" w:hanging="361"/>
      </w:pPr>
    </w:lvl>
    <w:lvl w:ilvl="2" w:tplc="FFFFFFFF">
      <w:start w:val="1"/>
      <w:numFmt w:val="bullet"/>
      <w:lvlText w:val="•"/>
      <w:lvlJc w:val="left"/>
      <w:pPr>
        <w:ind w:left="2563" w:hanging="361"/>
      </w:pPr>
    </w:lvl>
    <w:lvl w:ilvl="3" w:tplc="FFFFFFFF">
      <w:start w:val="1"/>
      <w:numFmt w:val="bullet"/>
      <w:lvlText w:val="•"/>
      <w:lvlJc w:val="left"/>
      <w:pPr>
        <w:ind w:left="3451" w:hanging="361"/>
      </w:pPr>
    </w:lvl>
    <w:lvl w:ilvl="4" w:tplc="FFFFFFFF">
      <w:start w:val="1"/>
      <w:numFmt w:val="bullet"/>
      <w:lvlText w:val="•"/>
      <w:lvlJc w:val="left"/>
      <w:pPr>
        <w:ind w:left="4340" w:hanging="361"/>
      </w:pPr>
    </w:lvl>
    <w:lvl w:ilvl="5" w:tplc="FFFFFFFF">
      <w:start w:val="1"/>
      <w:numFmt w:val="bullet"/>
      <w:lvlText w:val="•"/>
      <w:lvlJc w:val="left"/>
      <w:pPr>
        <w:ind w:left="5229" w:hanging="361"/>
      </w:pPr>
    </w:lvl>
    <w:lvl w:ilvl="6" w:tplc="FFFFFFFF">
      <w:start w:val="1"/>
      <w:numFmt w:val="bullet"/>
      <w:lvlText w:val="•"/>
      <w:lvlJc w:val="left"/>
      <w:pPr>
        <w:ind w:left="6117" w:hanging="361"/>
      </w:pPr>
    </w:lvl>
    <w:lvl w:ilvl="7" w:tplc="FFFFFFFF">
      <w:start w:val="1"/>
      <w:numFmt w:val="bullet"/>
      <w:lvlText w:val="•"/>
      <w:lvlJc w:val="left"/>
      <w:pPr>
        <w:ind w:left="7006" w:hanging="361"/>
      </w:pPr>
    </w:lvl>
    <w:lvl w:ilvl="8" w:tplc="FFFFFFFF">
      <w:start w:val="1"/>
      <w:numFmt w:val="bullet"/>
      <w:lvlText w:val="•"/>
      <w:lvlJc w:val="left"/>
      <w:pPr>
        <w:ind w:left="7895" w:hanging="361"/>
      </w:pPr>
    </w:lvl>
  </w:abstractNum>
  <w:abstractNum w:abstractNumId="20" w15:restartNumberingAfterBreak="0">
    <w:nsid w:val="3F1E260E"/>
    <w:multiLevelType w:val="hybridMultilevel"/>
    <w:tmpl w:val="35B48B82"/>
    <w:lvl w:ilvl="0" w:tplc="04090001">
      <w:start w:val="1"/>
      <w:numFmt w:val="bullet"/>
      <w:lvlText w:val=""/>
      <w:lvlJc w:val="left"/>
      <w:pPr>
        <w:ind w:left="780" w:hanging="420"/>
      </w:pPr>
      <w:rPr>
        <w:rFonts w:ascii="Symbol" w:hAnsi="Symbol"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1" w15:restartNumberingAfterBreak="0">
    <w:nsid w:val="40596533"/>
    <w:multiLevelType w:val="hybridMultilevel"/>
    <w:tmpl w:val="413E73CE"/>
    <w:lvl w:ilvl="0" w:tplc="04090001">
      <w:start w:val="1"/>
      <w:numFmt w:val="bullet"/>
      <w:lvlText w:val=""/>
      <w:lvlJc w:val="left"/>
      <w:pPr>
        <w:ind w:left="1155" w:hanging="360"/>
      </w:pPr>
      <w:rPr>
        <w:rFonts w:ascii="Symbol" w:hAnsi="Symbol"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2" w15:restartNumberingAfterBreak="0">
    <w:nsid w:val="443153A8"/>
    <w:multiLevelType w:val="hybridMultilevel"/>
    <w:tmpl w:val="59FA516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23" w15:restartNumberingAfterBreak="0">
    <w:nsid w:val="49950AE7"/>
    <w:multiLevelType w:val="hybridMultilevel"/>
    <w:tmpl w:val="1F0A1D3C"/>
    <w:lvl w:ilvl="0" w:tplc="04090001">
      <w:start w:val="1"/>
      <w:numFmt w:val="bullet"/>
      <w:lvlText w:val=""/>
      <w:lvlJc w:val="left"/>
      <w:pPr>
        <w:ind w:left="1201" w:hanging="360"/>
      </w:pPr>
      <w:rPr>
        <w:rFonts w:ascii="Symbol" w:hAnsi="Symbol" w:hint="default"/>
      </w:rPr>
    </w:lvl>
    <w:lvl w:ilvl="1" w:tplc="04090003" w:tentative="1">
      <w:start w:val="1"/>
      <w:numFmt w:val="bullet"/>
      <w:lvlText w:val="o"/>
      <w:lvlJc w:val="left"/>
      <w:pPr>
        <w:ind w:left="1921" w:hanging="360"/>
      </w:pPr>
      <w:rPr>
        <w:rFonts w:ascii="Courier New" w:hAnsi="Courier New" w:cs="Courier New" w:hint="default"/>
      </w:rPr>
    </w:lvl>
    <w:lvl w:ilvl="2" w:tplc="04090005" w:tentative="1">
      <w:start w:val="1"/>
      <w:numFmt w:val="bullet"/>
      <w:lvlText w:val=""/>
      <w:lvlJc w:val="left"/>
      <w:pPr>
        <w:ind w:left="2641" w:hanging="360"/>
      </w:pPr>
      <w:rPr>
        <w:rFonts w:ascii="Wingdings" w:hAnsi="Wingdings" w:hint="default"/>
      </w:rPr>
    </w:lvl>
    <w:lvl w:ilvl="3" w:tplc="04090001" w:tentative="1">
      <w:start w:val="1"/>
      <w:numFmt w:val="bullet"/>
      <w:lvlText w:val=""/>
      <w:lvlJc w:val="left"/>
      <w:pPr>
        <w:ind w:left="3361" w:hanging="360"/>
      </w:pPr>
      <w:rPr>
        <w:rFonts w:ascii="Symbol" w:hAnsi="Symbol" w:hint="default"/>
      </w:rPr>
    </w:lvl>
    <w:lvl w:ilvl="4" w:tplc="04090003" w:tentative="1">
      <w:start w:val="1"/>
      <w:numFmt w:val="bullet"/>
      <w:lvlText w:val="o"/>
      <w:lvlJc w:val="left"/>
      <w:pPr>
        <w:ind w:left="4081" w:hanging="360"/>
      </w:pPr>
      <w:rPr>
        <w:rFonts w:ascii="Courier New" w:hAnsi="Courier New" w:cs="Courier New" w:hint="default"/>
      </w:rPr>
    </w:lvl>
    <w:lvl w:ilvl="5" w:tplc="04090005" w:tentative="1">
      <w:start w:val="1"/>
      <w:numFmt w:val="bullet"/>
      <w:lvlText w:val=""/>
      <w:lvlJc w:val="left"/>
      <w:pPr>
        <w:ind w:left="4801" w:hanging="360"/>
      </w:pPr>
      <w:rPr>
        <w:rFonts w:ascii="Wingdings" w:hAnsi="Wingdings" w:hint="default"/>
      </w:rPr>
    </w:lvl>
    <w:lvl w:ilvl="6" w:tplc="04090001" w:tentative="1">
      <w:start w:val="1"/>
      <w:numFmt w:val="bullet"/>
      <w:lvlText w:val=""/>
      <w:lvlJc w:val="left"/>
      <w:pPr>
        <w:ind w:left="5521" w:hanging="360"/>
      </w:pPr>
      <w:rPr>
        <w:rFonts w:ascii="Symbol" w:hAnsi="Symbol" w:hint="default"/>
      </w:rPr>
    </w:lvl>
    <w:lvl w:ilvl="7" w:tplc="04090003" w:tentative="1">
      <w:start w:val="1"/>
      <w:numFmt w:val="bullet"/>
      <w:lvlText w:val="o"/>
      <w:lvlJc w:val="left"/>
      <w:pPr>
        <w:ind w:left="6241" w:hanging="360"/>
      </w:pPr>
      <w:rPr>
        <w:rFonts w:ascii="Courier New" w:hAnsi="Courier New" w:cs="Courier New" w:hint="default"/>
      </w:rPr>
    </w:lvl>
    <w:lvl w:ilvl="8" w:tplc="04090005" w:tentative="1">
      <w:start w:val="1"/>
      <w:numFmt w:val="bullet"/>
      <w:lvlText w:val=""/>
      <w:lvlJc w:val="left"/>
      <w:pPr>
        <w:ind w:left="6961" w:hanging="360"/>
      </w:pPr>
      <w:rPr>
        <w:rFonts w:ascii="Wingdings" w:hAnsi="Wingdings" w:hint="default"/>
      </w:rPr>
    </w:lvl>
  </w:abstractNum>
  <w:abstractNum w:abstractNumId="24" w15:restartNumberingAfterBreak="0">
    <w:nsid w:val="49BE4A78"/>
    <w:multiLevelType w:val="hybridMultilevel"/>
    <w:tmpl w:val="66C2B732"/>
    <w:lvl w:ilvl="0" w:tplc="0409000F">
      <w:start w:val="1"/>
      <w:numFmt w:val="decimal"/>
      <w:lvlText w:val="%1."/>
      <w:lvlJc w:val="left"/>
      <w:pPr>
        <w:ind w:left="481" w:hanging="361"/>
      </w:pPr>
      <w:rPr>
        <w:sz w:val="21"/>
      </w:rPr>
    </w:lvl>
    <w:lvl w:ilvl="1" w:tplc="FFFFFFFF">
      <w:start w:val="1"/>
      <w:numFmt w:val="bullet"/>
      <w:lvlText w:val="•"/>
      <w:lvlJc w:val="left"/>
      <w:pPr>
        <w:ind w:left="1369" w:hanging="361"/>
      </w:pPr>
    </w:lvl>
    <w:lvl w:ilvl="2" w:tplc="FFFFFFFF">
      <w:start w:val="1"/>
      <w:numFmt w:val="bullet"/>
      <w:lvlText w:val="•"/>
      <w:lvlJc w:val="left"/>
      <w:pPr>
        <w:ind w:left="2258" w:hanging="361"/>
      </w:pPr>
    </w:lvl>
    <w:lvl w:ilvl="3" w:tplc="FFFFFFFF">
      <w:start w:val="1"/>
      <w:numFmt w:val="bullet"/>
      <w:lvlText w:val="•"/>
      <w:lvlJc w:val="left"/>
      <w:pPr>
        <w:ind w:left="3146" w:hanging="361"/>
      </w:pPr>
    </w:lvl>
    <w:lvl w:ilvl="4" w:tplc="FFFFFFFF">
      <w:start w:val="1"/>
      <w:numFmt w:val="bullet"/>
      <w:lvlText w:val="•"/>
      <w:lvlJc w:val="left"/>
      <w:pPr>
        <w:ind w:left="4035" w:hanging="361"/>
      </w:pPr>
    </w:lvl>
    <w:lvl w:ilvl="5" w:tplc="FFFFFFFF">
      <w:start w:val="1"/>
      <w:numFmt w:val="bullet"/>
      <w:lvlText w:val="•"/>
      <w:lvlJc w:val="left"/>
      <w:pPr>
        <w:ind w:left="4924" w:hanging="361"/>
      </w:pPr>
    </w:lvl>
    <w:lvl w:ilvl="6" w:tplc="FFFFFFFF">
      <w:start w:val="1"/>
      <w:numFmt w:val="bullet"/>
      <w:lvlText w:val="•"/>
      <w:lvlJc w:val="left"/>
      <w:pPr>
        <w:ind w:left="5812" w:hanging="361"/>
      </w:pPr>
    </w:lvl>
    <w:lvl w:ilvl="7" w:tplc="FFFFFFFF">
      <w:start w:val="1"/>
      <w:numFmt w:val="bullet"/>
      <w:lvlText w:val="•"/>
      <w:lvlJc w:val="left"/>
      <w:pPr>
        <w:ind w:left="6701" w:hanging="361"/>
      </w:pPr>
    </w:lvl>
    <w:lvl w:ilvl="8" w:tplc="FFFFFFFF">
      <w:start w:val="1"/>
      <w:numFmt w:val="bullet"/>
      <w:lvlText w:val="•"/>
      <w:lvlJc w:val="left"/>
      <w:pPr>
        <w:ind w:left="7590" w:hanging="361"/>
      </w:pPr>
    </w:lvl>
  </w:abstractNum>
  <w:abstractNum w:abstractNumId="25" w15:restartNumberingAfterBreak="0">
    <w:nsid w:val="4C8A1938"/>
    <w:multiLevelType w:val="hybridMultilevel"/>
    <w:tmpl w:val="38AC7C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F516D6"/>
    <w:multiLevelType w:val="hybridMultilevel"/>
    <w:tmpl w:val="9E5CCBE8"/>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7" w15:restartNumberingAfterBreak="0">
    <w:nsid w:val="4E7E02E1"/>
    <w:multiLevelType w:val="hybridMultilevel"/>
    <w:tmpl w:val="49D60CB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FF76EB9"/>
    <w:multiLevelType w:val="hybridMultilevel"/>
    <w:tmpl w:val="1BC47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818559B"/>
    <w:multiLevelType w:val="hybridMultilevel"/>
    <w:tmpl w:val="CF56C7D0"/>
    <w:lvl w:ilvl="0" w:tplc="04090003">
      <w:start w:val="1"/>
      <w:numFmt w:val="bullet"/>
      <w:lvlText w:val="o"/>
      <w:lvlJc w:val="left"/>
      <w:pPr>
        <w:ind w:left="1260" w:hanging="420"/>
      </w:pPr>
      <w:rPr>
        <w:rFonts w:ascii="Courier New" w:hAnsi="Courier New" w:cs="Courier New"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30" w15:restartNumberingAfterBreak="0">
    <w:nsid w:val="590F50F6"/>
    <w:multiLevelType w:val="hybridMultilevel"/>
    <w:tmpl w:val="77AEF180"/>
    <w:lvl w:ilvl="0" w:tplc="383CDD84">
      <w:start w:val="1"/>
      <w:numFmt w:val="bullet"/>
      <w:lvlText w:val=""/>
      <w:lvlJc w:val="left"/>
      <w:pPr>
        <w:ind w:left="870" w:hanging="420"/>
      </w:pPr>
      <w:rPr>
        <w:rFonts w:ascii="Wingdings" w:hAnsi="Wingdings" w:hint="default"/>
      </w:rPr>
    </w:lvl>
    <w:lvl w:ilvl="1" w:tplc="04090003" w:tentative="1">
      <w:start w:val="1"/>
      <w:numFmt w:val="bullet"/>
      <w:lvlText w:val=""/>
      <w:lvlJc w:val="left"/>
      <w:pPr>
        <w:ind w:left="1290" w:hanging="420"/>
      </w:pPr>
      <w:rPr>
        <w:rFonts w:ascii="Wingdings" w:hAnsi="Wingdings" w:hint="default"/>
      </w:rPr>
    </w:lvl>
    <w:lvl w:ilvl="2" w:tplc="04090005"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3" w:tentative="1">
      <w:start w:val="1"/>
      <w:numFmt w:val="bullet"/>
      <w:lvlText w:val=""/>
      <w:lvlJc w:val="left"/>
      <w:pPr>
        <w:ind w:left="2550" w:hanging="420"/>
      </w:pPr>
      <w:rPr>
        <w:rFonts w:ascii="Wingdings" w:hAnsi="Wingdings" w:hint="default"/>
      </w:rPr>
    </w:lvl>
    <w:lvl w:ilvl="5" w:tplc="04090005"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3" w:tentative="1">
      <w:start w:val="1"/>
      <w:numFmt w:val="bullet"/>
      <w:lvlText w:val=""/>
      <w:lvlJc w:val="left"/>
      <w:pPr>
        <w:ind w:left="3810" w:hanging="420"/>
      </w:pPr>
      <w:rPr>
        <w:rFonts w:ascii="Wingdings" w:hAnsi="Wingdings" w:hint="default"/>
      </w:rPr>
    </w:lvl>
    <w:lvl w:ilvl="8" w:tplc="04090005" w:tentative="1">
      <w:start w:val="1"/>
      <w:numFmt w:val="bullet"/>
      <w:lvlText w:val=""/>
      <w:lvlJc w:val="left"/>
      <w:pPr>
        <w:ind w:left="4230" w:hanging="420"/>
      </w:pPr>
      <w:rPr>
        <w:rFonts w:ascii="Wingdings" w:hAnsi="Wingdings" w:hint="default"/>
      </w:rPr>
    </w:lvl>
  </w:abstractNum>
  <w:abstractNum w:abstractNumId="31" w15:restartNumberingAfterBreak="0">
    <w:nsid w:val="5B617166"/>
    <w:multiLevelType w:val="hybridMultilevel"/>
    <w:tmpl w:val="28581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5F4F2A3F"/>
    <w:multiLevelType w:val="hybridMultilevel"/>
    <w:tmpl w:val="EAFA27F0"/>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3" w15:restartNumberingAfterBreak="0">
    <w:nsid w:val="66DF56A9"/>
    <w:multiLevelType w:val="hybridMultilevel"/>
    <w:tmpl w:val="C0FACE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85B3974"/>
    <w:multiLevelType w:val="hybridMultilevel"/>
    <w:tmpl w:val="C08E852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5" w15:restartNumberingAfterBreak="0">
    <w:nsid w:val="6A4534B0"/>
    <w:multiLevelType w:val="hybridMultilevel"/>
    <w:tmpl w:val="EE84E2C6"/>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6" w15:restartNumberingAfterBreak="0">
    <w:nsid w:val="6B3F1D9C"/>
    <w:multiLevelType w:val="hybridMultilevel"/>
    <w:tmpl w:val="C0FACE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C275E13"/>
    <w:multiLevelType w:val="hybridMultilevel"/>
    <w:tmpl w:val="8DF6A4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E0D4B15"/>
    <w:multiLevelType w:val="hybridMultilevel"/>
    <w:tmpl w:val="4A8093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0BF2D61"/>
    <w:multiLevelType w:val="hybridMultilevel"/>
    <w:tmpl w:val="501248D6"/>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40" w15:restartNumberingAfterBreak="0">
    <w:nsid w:val="759F15FD"/>
    <w:multiLevelType w:val="multilevel"/>
    <w:tmpl w:val="759F15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86F1F6B"/>
    <w:multiLevelType w:val="hybridMultilevel"/>
    <w:tmpl w:val="F356E29E"/>
    <w:lvl w:ilvl="0" w:tplc="04090001">
      <w:start w:val="1"/>
      <w:numFmt w:val="bullet"/>
      <w:lvlText w:val=""/>
      <w:lvlJc w:val="left"/>
      <w:pPr>
        <w:ind w:left="840" w:hanging="420"/>
      </w:pPr>
      <w:rPr>
        <w:rFonts w:ascii="Symbol" w:hAnsi="Symbol"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2" w15:restartNumberingAfterBreak="0">
    <w:nsid w:val="799D49D9"/>
    <w:multiLevelType w:val="hybridMultilevel"/>
    <w:tmpl w:val="AE707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3" w15:restartNumberingAfterBreak="0">
    <w:nsid w:val="7B247195"/>
    <w:multiLevelType w:val="hybridMultilevel"/>
    <w:tmpl w:val="76AAC886"/>
    <w:lvl w:ilvl="0" w:tplc="99888D9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0"/>
  </w:num>
  <w:num w:numId="2">
    <w:abstractNumId w:val="2"/>
  </w:num>
  <w:num w:numId="3">
    <w:abstractNumId w:val="3"/>
  </w:num>
  <w:num w:numId="4">
    <w:abstractNumId w:val="32"/>
  </w:num>
  <w:num w:numId="5">
    <w:abstractNumId w:val="21"/>
  </w:num>
  <w:num w:numId="6">
    <w:abstractNumId w:val="35"/>
  </w:num>
  <w:num w:numId="7">
    <w:abstractNumId w:val="25"/>
  </w:num>
  <w:num w:numId="8">
    <w:abstractNumId w:val="37"/>
  </w:num>
  <w:num w:numId="9">
    <w:abstractNumId w:val="11"/>
  </w:num>
  <w:num w:numId="10">
    <w:abstractNumId w:val="0"/>
  </w:num>
  <w:num w:numId="11">
    <w:abstractNumId w:val="24"/>
  </w:num>
  <w:num w:numId="12">
    <w:abstractNumId w:val="23"/>
  </w:num>
  <w:num w:numId="13">
    <w:abstractNumId w:val="8"/>
  </w:num>
  <w:num w:numId="14">
    <w:abstractNumId w:val="31"/>
  </w:num>
  <w:num w:numId="15">
    <w:abstractNumId w:val="15"/>
  </w:num>
  <w:num w:numId="16">
    <w:abstractNumId w:val="36"/>
  </w:num>
  <w:num w:numId="17">
    <w:abstractNumId w:val="1"/>
  </w:num>
  <w:num w:numId="18">
    <w:abstractNumId w:val="38"/>
  </w:num>
  <w:num w:numId="19">
    <w:abstractNumId w:val="7"/>
  </w:num>
  <w:num w:numId="20">
    <w:abstractNumId w:val="14"/>
  </w:num>
  <w:num w:numId="21">
    <w:abstractNumId w:val="4"/>
  </w:num>
  <w:num w:numId="22">
    <w:abstractNumId w:val="28"/>
  </w:num>
  <w:num w:numId="23">
    <w:abstractNumId w:val="42"/>
  </w:num>
  <w:num w:numId="24">
    <w:abstractNumId w:val="12"/>
  </w:num>
  <w:num w:numId="25">
    <w:abstractNumId w:val="27"/>
  </w:num>
  <w:num w:numId="26">
    <w:abstractNumId w:val="19"/>
  </w:num>
  <w:num w:numId="27">
    <w:abstractNumId w:val="33"/>
  </w:num>
  <w:num w:numId="28">
    <w:abstractNumId w:val="34"/>
  </w:num>
  <w:num w:numId="29">
    <w:abstractNumId w:val="5"/>
  </w:num>
  <w:num w:numId="30">
    <w:abstractNumId w:val="22"/>
  </w:num>
  <w:num w:numId="31">
    <w:abstractNumId w:val="39"/>
  </w:num>
  <w:num w:numId="32">
    <w:abstractNumId w:val="16"/>
  </w:num>
  <w:num w:numId="33">
    <w:abstractNumId w:val="20"/>
  </w:num>
  <w:num w:numId="34">
    <w:abstractNumId w:val="40"/>
  </w:num>
  <w:num w:numId="35">
    <w:abstractNumId w:val="9"/>
  </w:num>
  <w:num w:numId="36">
    <w:abstractNumId w:val="18"/>
  </w:num>
  <w:num w:numId="37">
    <w:abstractNumId w:val="26"/>
  </w:num>
  <w:num w:numId="38">
    <w:abstractNumId w:val="43"/>
  </w:num>
  <w:num w:numId="39">
    <w:abstractNumId w:val="17"/>
  </w:num>
  <w:num w:numId="40">
    <w:abstractNumId w:val="13"/>
  </w:num>
  <w:num w:numId="41">
    <w:abstractNumId w:val="41"/>
  </w:num>
  <w:num w:numId="42">
    <w:abstractNumId w:val="29"/>
  </w:num>
  <w:num w:numId="43">
    <w:abstractNumId w:val="30"/>
  </w:num>
  <w:num w:numId="4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4399"/>
    <w:rsid w:val="00010B16"/>
    <w:rsid w:val="00011087"/>
    <w:rsid w:val="0001486A"/>
    <w:rsid w:val="00015E04"/>
    <w:rsid w:val="00027260"/>
    <w:rsid w:val="00027A21"/>
    <w:rsid w:val="00030114"/>
    <w:rsid w:val="0003065A"/>
    <w:rsid w:val="00031B4B"/>
    <w:rsid w:val="00033BA1"/>
    <w:rsid w:val="00035143"/>
    <w:rsid w:val="00035B63"/>
    <w:rsid w:val="00052316"/>
    <w:rsid w:val="00055FFC"/>
    <w:rsid w:val="00063764"/>
    <w:rsid w:val="00085C71"/>
    <w:rsid w:val="0008655E"/>
    <w:rsid w:val="00092106"/>
    <w:rsid w:val="00092772"/>
    <w:rsid w:val="000975BB"/>
    <w:rsid w:val="000B164D"/>
    <w:rsid w:val="000F0F7D"/>
    <w:rsid w:val="001043BC"/>
    <w:rsid w:val="00113C41"/>
    <w:rsid w:val="00114B27"/>
    <w:rsid w:val="00114B66"/>
    <w:rsid w:val="00117F02"/>
    <w:rsid w:val="0013759D"/>
    <w:rsid w:val="00145B91"/>
    <w:rsid w:val="00154E30"/>
    <w:rsid w:val="0015613F"/>
    <w:rsid w:val="00156C93"/>
    <w:rsid w:val="0016127C"/>
    <w:rsid w:val="00162137"/>
    <w:rsid w:val="0016610D"/>
    <w:rsid w:val="00175244"/>
    <w:rsid w:val="001A1FC0"/>
    <w:rsid w:val="001A5C58"/>
    <w:rsid w:val="001B0B7D"/>
    <w:rsid w:val="001B3341"/>
    <w:rsid w:val="001B64CA"/>
    <w:rsid w:val="001B7F8A"/>
    <w:rsid w:val="001C09D6"/>
    <w:rsid w:val="001C359A"/>
    <w:rsid w:val="001E27C9"/>
    <w:rsid w:val="001E6AC1"/>
    <w:rsid w:val="001E7B0D"/>
    <w:rsid w:val="001F165B"/>
    <w:rsid w:val="001F5779"/>
    <w:rsid w:val="002073B6"/>
    <w:rsid w:val="00215816"/>
    <w:rsid w:val="00220E78"/>
    <w:rsid w:val="002221A7"/>
    <w:rsid w:val="002222E5"/>
    <w:rsid w:val="0022277C"/>
    <w:rsid w:val="0022452A"/>
    <w:rsid w:val="00227CAE"/>
    <w:rsid w:val="00237CFF"/>
    <w:rsid w:val="00245BB4"/>
    <w:rsid w:val="00251A08"/>
    <w:rsid w:val="00252A28"/>
    <w:rsid w:val="002717F8"/>
    <w:rsid w:val="00272E8D"/>
    <w:rsid w:val="00287E85"/>
    <w:rsid w:val="002A0E1F"/>
    <w:rsid w:val="002A3E2E"/>
    <w:rsid w:val="002C0DAD"/>
    <w:rsid w:val="002D50F1"/>
    <w:rsid w:val="002D70F8"/>
    <w:rsid w:val="002E116C"/>
    <w:rsid w:val="002E2F5C"/>
    <w:rsid w:val="002F3C18"/>
    <w:rsid w:val="002F7915"/>
    <w:rsid w:val="00303321"/>
    <w:rsid w:val="00310AC1"/>
    <w:rsid w:val="00315C9D"/>
    <w:rsid w:val="003174E7"/>
    <w:rsid w:val="0032483F"/>
    <w:rsid w:val="00327DC7"/>
    <w:rsid w:val="00337F70"/>
    <w:rsid w:val="003510D6"/>
    <w:rsid w:val="00361F3C"/>
    <w:rsid w:val="00362087"/>
    <w:rsid w:val="003714D3"/>
    <w:rsid w:val="00372DB4"/>
    <w:rsid w:val="00384D9B"/>
    <w:rsid w:val="0038771A"/>
    <w:rsid w:val="00391071"/>
    <w:rsid w:val="003940A0"/>
    <w:rsid w:val="00395D34"/>
    <w:rsid w:val="003A7241"/>
    <w:rsid w:val="003B2760"/>
    <w:rsid w:val="003B5C43"/>
    <w:rsid w:val="003C1981"/>
    <w:rsid w:val="003C1E3B"/>
    <w:rsid w:val="003C3281"/>
    <w:rsid w:val="003C55B8"/>
    <w:rsid w:val="003D35DC"/>
    <w:rsid w:val="003D6573"/>
    <w:rsid w:val="003E1C6D"/>
    <w:rsid w:val="003E6F2D"/>
    <w:rsid w:val="003F5758"/>
    <w:rsid w:val="0041389B"/>
    <w:rsid w:val="00424113"/>
    <w:rsid w:val="004335A1"/>
    <w:rsid w:val="004413A4"/>
    <w:rsid w:val="00454BBA"/>
    <w:rsid w:val="004667BF"/>
    <w:rsid w:val="004669D4"/>
    <w:rsid w:val="00477A9F"/>
    <w:rsid w:val="004808DD"/>
    <w:rsid w:val="004966EF"/>
    <w:rsid w:val="004A292D"/>
    <w:rsid w:val="004C30C8"/>
    <w:rsid w:val="004C3856"/>
    <w:rsid w:val="004C4195"/>
    <w:rsid w:val="004D3A5E"/>
    <w:rsid w:val="004D6B82"/>
    <w:rsid w:val="004E6379"/>
    <w:rsid w:val="004E67CD"/>
    <w:rsid w:val="004E77F4"/>
    <w:rsid w:val="004F540F"/>
    <w:rsid w:val="004F6B7E"/>
    <w:rsid w:val="0050559A"/>
    <w:rsid w:val="0051073B"/>
    <w:rsid w:val="00515AFB"/>
    <w:rsid w:val="00524860"/>
    <w:rsid w:val="00527700"/>
    <w:rsid w:val="005302A7"/>
    <w:rsid w:val="00535FCE"/>
    <w:rsid w:val="0054044D"/>
    <w:rsid w:val="00552872"/>
    <w:rsid w:val="00556E93"/>
    <w:rsid w:val="0056316B"/>
    <w:rsid w:val="00571540"/>
    <w:rsid w:val="00585CAB"/>
    <w:rsid w:val="0059094B"/>
    <w:rsid w:val="00590B99"/>
    <w:rsid w:val="005920E0"/>
    <w:rsid w:val="005952C1"/>
    <w:rsid w:val="005A5240"/>
    <w:rsid w:val="005B0216"/>
    <w:rsid w:val="005C4824"/>
    <w:rsid w:val="005C4E8B"/>
    <w:rsid w:val="005D0424"/>
    <w:rsid w:val="005D2604"/>
    <w:rsid w:val="005E273D"/>
    <w:rsid w:val="005F454F"/>
    <w:rsid w:val="005F4598"/>
    <w:rsid w:val="005F65CF"/>
    <w:rsid w:val="0061031C"/>
    <w:rsid w:val="0061050E"/>
    <w:rsid w:val="00616AE1"/>
    <w:rsid w:val="00622B01"/>
    <w:rsid w:val="00631C36"/>
    <w:rsid w:val="006417C2"/>
    <w:rsid w:val="00654C13"/>
    <w:rsid w:val="00667239"/>
    <w:rsid w:val="00670C86"/>
    <w:rsid w:val="00680083"/>
    <w:rsid w:val="00682D9B"/>
    <w:rsid w:val="006974A5"/>
    <w:rsid w:val="006B3080"/>
    <w:rsid w:val="006B5C84"/>
    <w:rsid w:val="006B7B44"/>
    <w:rsid w:val="006C21DD"/>
    <w:rsid w:val="006C4A5C"/>
    <w:rsid w:val="006C4F52"/>
    <w:rsid w:val="006C60DF"/>
    <w:rsid w:val="006D2D57"/>
    <w:rsid w:val="006D6F87"/>
    <w:rsid w:val="006D7C93"/>
    <w:rsid w:val="006E2716"/>
    <w:rsid w:val="006E455C"/>
    <w:rsid w:val="006F07B3"/>
    <w:rsid w:val="006F27A0"/>
    <w:rsid w:val="007034FE"/>
    <w:rsid w:val="00715412"/>
    <w:rsid w:val="007155E9"/>
    <w:rsid w:val="00716771"/>
    <w:rsid w:val="00722B35"/>
    <w:rsid w:val="007315B2"/>
    <w:rsid w:val="00733212"/>
    <w:rsid w:val="00735D68"/>
    <w:rsid w:val="00741009"/>
    <w:rsid w:val="00742E27"/>
    <w:rsid w:val="0074352E"/>
    <w:rsid w:val="00746B4C"/>
    <w:rsid w:val="00767108"/>
    <w:rsid w:val="00772B56"/>
    <w:rsid w:val="007812B8"/>
    <w:rsid w:val="007856DC"/>
    <w:rsid w:val="00787362"/>
    <w:rsid w:val="00791A8F"/>
    <w:rsid w:val="0079784F"/>
    <w:rsid w:val="00797C0C"/>
    <w:rsid w:val="007A231A"/>
    <w:rsid w:val="007A370D"/>
    <w:rsid w:val="007A5CCB"/>
    <w:rsid w:val="007B1645"/>
    <w:rsid w:val="007B1B6A"/>
    <w:rsid w:val="007B44A2"/>
    <w:rsid w:val="007C3C26"/>
    <w:rsid w:val="007C4001"/>
    <w:rsid w:val="007D332A"/>
    <w:rsid w:val="007D758C"/>
    <w:rsid w:val="007F0B47"/>
    <w:rsid w:val="007F37F8"/>
    <w:rsid w:val="00800E8B"/>
    <w:rsid w:val="00817BF8"/>
    <w:rsid w:val="00843A2B"/>
    <w:rsid w:val="00843B96"/>
    <w:rsid w:val="00870230"/>
    <w:rsid w:val="00872E0B"/>
    <w:rsid w:val="0088160D"/>
    <w:rsid w:val="00887FBB"/>
    <w:rsid w:val="00892EEB"/>
    <w:rsid w:val="008B1508"/>
    <w:rsid w:val="008B4F09"/>
    <w:rsid w:val="008B74A0"/>
    <w:rsid w:val="008C1916"/>
    <w:rsid w:val="008C1A80"/>
    <w:rsid w:val="008C79D8"/>
    <w:rsid w:val="008D01C7"/>
    <w:rsid w:val="008D533B"/>
    <w:rsid w:val="008D7CBC"/>
    <w:rsid w:val="008E2686"/>
    <w:rsid w:val="008E5073"/>
    <w:rsid w:val="008E52B0"/>
    <w:rsid w:val="00903D92"/>
    <w:rsid w:val="00906D0B"/>
    <w:rsid w:val="00920B1B"/>
    <w:rsid w:val="00926C76"/>
    <w:rsid w:val="0092741E"/>
    <w:rsid w:val="009343E5"/>
    <w:rsid w:val="00940FB1"/>
    <w:rsid w:val="009422B5"/>
    <w:rsid w:val="00942CF8"/>
    <w:rsid w:val="009628CE"/>
    <w:rsid w:val="00963034"/>
    <w:rsid w:val="00963C72"/>
    <w:rsid w:val="00967DDE"/>
    <w:rsid w:val="0097124E"/>
    <w:rsid w:val="00994270"/>
    <w:rsid w:val="00995863"/>
    <w:rsid w:val="009A0C77"/>
    <w:rsid w:val="009A22E5"/>
    <w:rsid w:val="009A3DA9"/>
    <w:rsid w:val="009A7C89"/>
    <w:rsid w:val="009B7F97"/>
    <w:rsid w:val="009E0B06"/>
    <w:rsid w:val="009E247F"/>
    <w:rsid w:val="009E5929"/>
    <w:rsid w:val="009E5EFE"/>
    <w:rsid w:val="009E62FF"/>
    <w:rsid w:val="009F41C9"/>
    <w:rsid w:val="00A01C2F"/>
    <w:rsid w:val="00A22F42"/>
    <w:rsid w:val="00A3240D"/>
    <w:rsid w:val="00A3585C"/>
    <w:rsid w:val="00A40D2E"/>
    <w:rsid w:val="00A45552"/>
    <w:rsid w:val="00A5254F"/>
    <w:rsid w:val="00A53AF8"/>
    <w:rsid w:val="00A53D28"/>
    <w:rsid w:val="00A55BE6"/>
    <w:rsid w:val="00A569AF"/>
    <w:rsid w:val="00A64ED0"/>
    <w:rsid w:val="00A6701E"/>
    <w:rsid w:val="00A745EB"/>
    <w:rsid w:val="00A8251E"/>
    <w:rsid w:val="00A854D2"/>
    <w:rsid w:val="00A86572"/>
    <w:rsid w:val="00A93DFB"/>
    <w:rsid w:val="00AC2739"/>
    <w:rsid w:val="00AD01FD"/>
    <w:rsid w:val="00AD663B"/>
    <w:rsid w:val="00AE18B7"/>
    <w:rsid w:val="00AE3356"/>
    <w:rsid w:val="00AE5438"/>
    <w:rsid w:val="00AE7EBE"/>
    <w:rsid w:val="00AF222C"/>
    <w:rsid w:val="00AF393B"/>
    <w:rsid w:val="00B14A55"/>
    <w:rsid w:val="00B20E5B"/>
    <w:rsid w:val="00B3487C"/>
    <w:rsid w:val="00B35698"/>
    <w:rsid w:val="00B41384"/>
    <w:rsid w:val="00B5084E"/>
    <w:rsid w:val="00B528EE"/>
    <w:rsid w:val="00B53213"/>
    <w:rsid w:val="00B60804"/>
    <w:rsid w:val="00B66317"/>
    <w:rsid w:val="00B731BB"/>
    <w:rsid w:val="00B87310"/>
    <w:rsid w:val="00B90DD6"/>
    <w:rsid w:val="00B97866"/>
    <w:rsid w:val="00BA46BE"/>
    <w:rsid w:val="00BA7F9F"/>
    <w:rsid w:val="00BB38DC"/>
    <w:rsid w:val="00BD53AE"/>
    <w:rsid w:val="00BD735D"/>
    <w:rsid w:val="00BF132B"/>
    <w:rsid w:val="00BF19A7"/>
    <w:rsid w:val="00BF3047"/>
    <w:rsid w:val="00C212AC"/>
    <w:rsid w:val="00C22993"/>
    <w:rsid w:val="00C24150"/>
    <w:rsid w:val="00C71D43"/>
    <w:rsid w:val="00C7243A"/>
    <w:rsid w:val="00C818CE"/>
    <w:rsid w:val="00C918C2"/>
    <w:rsid w:val="00CA537A"/>
    <w:rsid w:val="00CB0BFF"/>
    <w:rsid w:val="00CB26A1"/>
    <w:rsid w:val="00CC1784"/>
    <w:rsid w:val="00CD09CA"/>
    <w:rsid w:val="00CD4C38"/>
    <w:rsid w:val="00CD67CA"/>
    <w:rsid w:val="00CD7CAE"/>
    <w:rsid w:val="00D006E3"/>
    <w:rsid w:val="00D040E0"/>
    <w:rsid w:val="00D066FE"/>
    <w:rsid w:val="00D16EB5"/>
    <w:rsid w:val="00D1735B"/>
    <w:rsid w:val="00D214C6"/>
    <w:rsid w:val="00D22A1B"/>
    <w:rsid w:val="00D352A4"/>
    <w:rsid w:val="00D354A4"/>
    <w:rsid w:val="00D35A73"/>
    <w:rsid w:val="00D3697A"/>
    <w:rsid w:val="00D36E81"/>
    <w:rsid w:val="00D4238F"/>
    <w:rsid w:val="00D44893"/>
    <w:rsid w:val="00D53360"/>
    <w:rsid w:val="00D66BB4"/>
    <w:rsid w:val="00D74E22"/>
    <w:rsid w:val="00D92A27"/>
    <w:rsid w:val="00DB507E"/>
    <w:rsid w:val="00DB61D3"/>
    <w:rsid w:val="00DC2A3B"/>
    <w:rsid w:val="00DC2CCE"/>
    <w:rsid w:val="00DC5E53"/>
    <w:rsid w:val="00DD0200"/>
    <w:rsid w:val="00DD0398"/>
    <w:rsid w:val="00DD2B1E"/>
    <w:rsid w:val="00DD6FFC"/>
    <w:rsid w:val="00DE0B49"/>
    <w:rsid w:val="00DE0F41"/>
    <w:rsid w:val="00DE56F0"/>
    <w:rsid w:val="00DF0D20"/>
    <w:rsid w:val="00DF4227"/>
    <w:rsid w:val="00E00578"/>
    <w:rsid w:val="00E15BB4"/>
    <w:rsid w:val="00E2474C"/>
    <w:rsid w:val="00E310B7"/>
    <w:rsid w:val="00E3790A"/>
    <w:rsid w:val="00E40344"/>
    <w:rsid w:val="00E42943"/>
    <w:rsid w:val="00E46C3F"/>
    <w:rsid w:val="00E50108"/>
    <w:rsid w:val="00E5133C"/>
    <w:rsid w:val="00E52CF0"/>
    <w:rsid w:val="00E621CD"/>
    <w:rsid w:val="00E70090"/>
    <w:rsid w:val="00E757DD"/>
    <w:rsid w:val="00E818E6"/>
    <w:rsid w:val="00EB6C11"/>
    <w:rsid w:val="00EC0472"/>
    <w:rsid w:val="00EC3B20"/>
    <w:rsid w:val="00EC68E2"/>
    <w:rsid w:val="00EC7899"/>
    <w:rsid w:val="00EC7E79"/>
    <w:rsid w:val="00ED0DE7"/>
    <w:rsid w:val="00EE038D"/>
    <w:rsid w:val="00EE1523"/>
    <w:rsid w:val="00EF6B94"/>
    <w:rsid w:val="00F04554"/>
    <w:rsid w:val="00F15F77"/>
    <w:rsid w:val="00F17F74"/>
    <w:rsid w:val="00F22F85"/>
    <w:rsid w:val="00F35524"/>
    <w:rsid w:val="00F36465"/>
    <w:rsid w:val="00F4017B"/>
    <w:rsid w:val="00F421A8"/>
    <w:rsid w:val="00F569EC"/>
    <w:rsid w:val="00F66678"/>
    <w:rsid w:val="00F70071"/>
    <w:rsid w:val="00F72BDC"/>
    <w:rsid w:val="00F73D84"/>
    <w:rsid w:val="00F77646"/>
    <w:rsid w:val="00F81ADB"/>
    <w:rsid w:val="00F871C8"/>
    <w:rsid w:val="00FB0B74"/>
    <w:rsid w:val="00FC1504"/>
    <w:rsid w:val="00FD049E"/>
    <w:rsid w:val="00FD3C69"/>
    <w:rsid w:val="00FD4969"/>
    <w:rsid w:val="00FE213A"/>
    <w:rsid w:val="00FF6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1"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1"/>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1"/>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beijing@safabroad.org" TargetMode="Externa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hyperlink" Target="https://www.safchina.cn/" TargetMode="External"/><Relationship Id="rId2" Type="http://schemas.openxmlformats.org/officeDocument/2006/relationships/customXml" Target="../customXml/item2.xml"/><Relationship Id="rId16" Type="http://schemas.openxmlformats.org/officeDocument/2006/relationships/hyperlink" Target="http://summer.berkeley.edu/international/institutional-affiliates" TargetMode="External"/><Relationship Id="rId20" Type="http://schemas.openxmlformats.org/officeDocument/2006/relationships/hyperlink" Target="https://sisfbrenderer-100287.campusnet.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hyperlink" Target="mailto:beijing@safabroad.org" TargetMode="External"/><Relationship Id="rId5" Type="http://schemas.openxmlformats.org/officeDocument/2006/relationships/settings" Target="settings.xml"/><Relationship Id="rId15" Type="http://schemas.openxmlformats.org/officeDocument/2006/relationships/hyperlink" Target="http://summer.berkeley.edu/courses/courses-list" TargetMode="External"/><Relationship Id="rId23" Type="http://schemas.openxmlformats.org/officeDocument/2006/relationships/image" Target="media/image9.jpeg"/><Relationship Id="rId28" Type="http://schemas.openxmlformats.org/officeDocument/2006/relationships/header" Target="header3.xml"/><Relationship Id="rId10" Type="http://schemas.openxmlformats.org/officeDocument/2006/relationships/image" Target="media/image3.svg"/><Relationship Id="rId19" Type="http://schemas.openxmlformats.org/officeDocument/2006/relationships/hyperlink" Target="https://www.safchina.cn/how-it-works"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www.safchina.cn/"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5</Pages>
  <Words>461</Words>
  <Characters>2628</Characters>
  <Application>Microsoft Office Word</Application>
  <DocSecurity>0</DocSecurity>
  <Lines>21</Lines>
  <Paragraphs>6</Paragraphs>
  <ScaleCrop>false</ScaleCrop>
  <Company>SAF（中国）</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Sean Qin</cp:lastModifiedBy>
  <cp:revision>67</cp:revision>
  <cp:lastPrinted>2020-07-30T10:10:00Z</cp:lastPrinted>
  <dcterms:created xsi:type="dcterms:W3CDTF">2020-09-27T10:21:00Z</dcterms:created>
  <dcterms:modified xsi:type="dcterms:W3CDTF">2021-12-15T12:40:00Z</dcterms:modified>
</cp:coreProperties>
</file>